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FB3A09">
        <w:rPr>
          <w:b/>
          <w:color w:val="000000"/>
          <w:sz w:val="22"/>
        </w:rPr>
        <w:t>KİTAP 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B53C54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B53C54" w:rsidRDefault="00B53C54" w:rsidP="00B53C54">
            <w:proofErr w:type="gramStart"/>
            <w:r>
              <w:t>41465069522</w:t>
            </w:r>
            <w:proofErr w:type="gramEnd"/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172B2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REHBERLİK </w:t>
            </w: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B53C54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Pr="001172B2" w:rsidRDefault="002B01A1" w:rsidP="009E2FE4"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  <w:r w:rsidR="001172B2">
              <w:rPr>
                <w:b/>
              </w:rPr>
              <w:t xml:space="preserve"> </w:t>
            </w:r>
            <w:r w:rsidR="00B67107">
              <w:t xml:space="preserve">BAŞARISIZLIĞIN OLMADIĞI OKUL - </w:t>
            </w:r>
            <w:r w:rsidR="000A6A41">
              <w:t xml:space="preserve"> </w:t>
            </w:r>
            <w:r w:rsidR="00B67107" w:rsidRPr="00B67107">
              <w:rPr>
                <w:color w:val="000000"/>
                <w:sz w:val="24"/>
                <w:szCs w:val="24"/>
                <w:shd w:val="clear" w:color="auto" w:fill="FFFFFF"/>
              </w:rPr>
              <w:t>WİLLİAM GLASSER</w:t>
            </w: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>
              <w:rPr>
                <w:b/>
              </w:rPr>
              <w:t>tartışınız:</w:t>
            </w:r>
          </w:p>
          <w:p w:rsidR="002B01A1" w:rsidRDefault="002B01A1" w:rsidP="009E2FE4">
            <w:pPr>
              <w:rPr>
                <w:b/>
              </w:rPr>
            </w:pPr>
          </w:p>
          <w:p w:rsidR="00B67107" w:rsidRDefault="00B67107" w:rsidP="009E2FE4">
            <w:pPr>
              <w:rPr>
                <w:b/>
              </w:rPr>
            </w:pPr>
          </w:p>
          <w:p w:rsidR="00B67107" w:rsidRDefault="00B67107" w:rsidP="009E2FE4">
            <w:pPr>
              <w:rPr>
                <w:b/>
              </w:rPr>
            </w:pPr>
          </w:p>
          <w:p w:rsidR="00B67107" w:rsidRPr="00B67107" w:rsidRDefault="00B67107" w:rsidP="00B6710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''</w:t>
            </w:r>
            <w:r w:rsidRPr="00B67107">
              <w:rPr>
                <w:color w:val="000000"/>
                <w:sz w:val="24"/>
                <w:szCs w:val="24"/>
                <w:shd w:val="clear" w:color="auto" w:fill="FFFFFF"/>
              </w:rPr>
              <w:t>Başarısızlığın Olmadığı Okul, okullarımızda ilgi, bağıntı ve düşünme gerçeğini oluşturmaya yönelik öneriler sunmaktadır. Tüm bu öneriler birbirine bağlıdır ve bir bütün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ü oluşturacaktır. Ayrı ay</w:t>
            </w:r>
            <w:r w:rsidRPr="00B67107">
              <w:rPr>
                <w:color w:val="000000"/>
                <w:sz w:val="24"/>
                <w:szCs w:val="24"/>
                <w:shd w:val="clear" w:color="auto" w:fill="FFFFFF"/>
              </w:rPr>
              <w:t>rı hepsinin kendilerine göre faydaları olabilir, ancak birlikte toplu bir programda, çocuklarımızın ihtiyacı olan okulların inşası için gerekli temeli sağlayacaklardır.”diyor William GLASSER kitabın tanıtımında.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7107">
              <w:rPr>
                <w:color w:val="000000"/>
                <w:sz w:val="24"/>
                <w:szCs w:val="24"/>
                <w:shd w:val="clear" w:color="auto" w:fill="FFFFFF"/>
              </w:rPr>
              <w:t>Şu anki mevcut düzende böyle bir okul yok ama kitaptaki önerileri dikkate alırsak böyle bir okul var olabilir.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Bütün öğrencilerin gerçek anlamda okulda var olduğu ve kişiliklerini, yeteneklerini, ilgilerini ortaya koyduğu bir okul mümkün, bunun anlamam açısından faydalı bir okuma olduğunu düşünüyorum</w:t>
            </w:r>
          </w:p>
          <w:p w:rsidR="001172B2" w:rsidRDefault="001172B2" w:rsidP="001172B2">
            <w:pPr>
              <w:spacing w:before="120" w:after="120" w:line="360" w:lineRule="auto"/>
              <w:ind w:firstLine="709"/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0127CD" w:rsidP="000127CD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</w:rPr>
        <w:t>KILIÇARSLAN</w:t>
      </w:r>
    </w:p>
    <w:sectPr w:rsidR="00A241AD" w:rsidRPr="00247DE4" w:rsidSect="00370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4F8" w:rsidRDefault="007514F8" w:rsidP="00A241AD">
      <w:r>
        <w:separator/>
      </w:r>
    </w:p>
  </w:endnote>
  <w:endnote w:type="continuationSeparator" w:id="0">
    <w:p w:rsidR="007514F8" w:rsidRDefault="007514F8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4F8" w:rsidRDefault="007514F8" w:rsidP="00A241AD">
      <w:r>
        <w:separator/>
      </w:r>
    </w:p>
  </w:footnote>
  <w:footnote w:type="continuationSeparator" w:id="0">
    <w:p w:rsidR="007514F8" w:rsidRDefault="007514F8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02EF7"/>
    <w:rsid w:val="000127CD"/>
    <w:rsid w:val="000A6A41"/>
    <w:rsid w:val="001004D1"/>
    <w:rsid w:val="001172B2"/>
    <w:rsid w:val="00184AAA"/>
    <w:rsid w:val="001860AF"/>
    <w:rsid w:val="001A7E52"/>
    <w:rsid w:val="001D3ABC"/>
    <w:rsid w:val="00205A97"/>
    <w:rsid w:val="00247DE4"/>
    <w:rsid w:val="002B01A1"/>
    <w:rsid w:val="002D7AE2"/>
    <w:rsid w:val="00323EDA"/>
    <w:rsid w:val="00370FB7"/>
    <w:rsid w:val="00371A32"/>
    <w:rsid w:val="003C5CCA"/>
    <w:rsid w:val="00422B26"/>
    <w:rsid w:val="004905D3"/>
    <w:rsid w:val="0050448D"/>
    <w:rsid w:val="00525F77"/>
    <w:rsid w:val="00557CD0"/>
    <w:rsid w:val="00580471"/>
    <w:rsid w:val="0064747F"/>
    <w:rsid w:val="006C16F0"/>
    <w:rsid w:val="006C6A68"/>
    <w:rsid w:val="007514F8"/>
    <w:rsid w:val="00782DF0"/>
    <w:rsid w:val="0079401C"/>
    <w:rsid w:val="007B24F8"/>
    <w:rsid w:val="00803597"/>
    <w:rsid w:val="008B3CCB"/>
    <w:rsid w:val="00924DAE"/>
    <w:rsid w:val="0092579D"/>
    <w:rsid w:val="00931844"/>
    <w:rsid w:val="00990D19"/>
    <w:rsid w:val="00991EEA"/>
    <w:rsid w:val="009D000F"/>
    <w:rsid w:val="009E2FE4"/>
    <w:rsid w:val="00A241AD"/>
    <w:rsid w:val="00A3333D"/>
    <w:rsid w:val="00AD6DC6"/>
    <w:rsid w:val="00B17C60"/>
    <w:rsid w:val="00B53C54"/>
    <w:rsid w:val="00B67107"/>
    <w:rsid w:val="00BA41C2"/>
    <w:rsid w:val="00C16F00"/>
    <w:rsid w:val="00C37FE7"/>
    <w:rsid w:val="00C9343C"/>
    <w:rsid w:val="00CB5A96"/>
    <w:rsid w:val="00D226A5"/>
    <w:rsid w:val="00DB0E04"/>
    <w:rsid w:val="00DE335B"/>
    <w:rsid w:val="00EB40E7"/>
    <w:rsid w:val="00FB3A09"/>
    <w:rsid w:val="00FB56B0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89FBB-BDE8-437D-9AD7-880B9B47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30</cp:revision>
  <cp:lastPrinted>2016-01-28T08:56:00Z</cp:lastPrinted>
  <dcterms:created xsi:type="dcterms:W3CDTF">2016-01-28T08:40:00Z</dcterms:created>
  <dcterms:modified xsi:type="dcterms:W3CDTF">2019-02-27T16:09:00Z</dcterms:modified>
</cp:coreProperties>
</file>