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64"/>
        <w:gridCol w:w="6091"/>
      </w:tblGrid>
      <w:tr w:rsidR="002C5B89" w:rsidRPr="000864EF" w:rsidTr="00012843">
        <w:trPr>
          <w:trHeight w:val="328"/>
          <w:jc w:val="center"/>
        </w:trPr>
        <w:tc>
          <w:tcPr>
            <w:tcW w:w="2364" w:type="dxa"/>
            <w:tcBorders>
              <w:bottom w:val="single" w:sz="4" w:space="0" w:color="auto"/>
              <w:right w:val="single" w:sz="4" w:space="0" w:color="auto"/>
            </w:tcBorders>
            <w:vAlign w:val="center"/>
          </w:tcPr>
          <w:p w:rsidR="002C5B89" w:rsidRPr="000864EF" w:rsidRDefault="002C5B89" w:rsidP="00005A82">
            <w:pPr>
              <w:widowControl w:val="0"/>
              <w:tabs>
                <w:tab w:val="left" w:pos="284"/>
              </w:tabs>
              <w:spacing w:before="80"/>
              <w:rPr>
                <w:sz w:val="20"/>
                <w:szCs w:val="20"/>
              </w:rPr>
            </w:pPr>
            <w:r w:rsidRPr="000864EF">
              <w:rPr>
                <w:b/>
                <w:sz w:val="20"/>
                <w:szCs w:val="20"/>
              </w:rPr>
              <w:t xml:space="preserve">Etkinliğin Adı: </w:t>
            </w:r>
          </w:p>
        </w:tc>
        <w:tc>
          <w:tcPr>
            <w:tcW w:w="6091" w:type="dxa"/>
            <w:tcBorders>
              <w:left w:val="single" w:sz="4" w:space="0" w:color="auto"/>
              <w:bottom w:val="single" w:sz="4" w:space="0" w:color="auto"/>
            </w:tcBorders>
            <w:vAlign w:val="center"/>
          </w:tcPr>
          <w:p w:rsidR="002C5B89" w:rsidRPr="000864EF" w:rsidRDefault="003A257B" w:rsidP="00E31137">
            <w:pPr>
              <w:widowControl w:val="0"/>
              <w:tabs>
                <w:tab w:val="left" w:pos="284"/>
              </w:tabs>
              <w:spacing w:before="80"/>
              <w:rPr>
                <w:sz w:val="20"/>
                <w:szCs w:val="20"/>
              </w:rPr>
            </w:pPr>
            <w:r w:rsidRPr="000864EF">
              <w:rPr>
                <w:sz w:val="20"/>
                <w:szCs w:val="20"/>
              </w:rPr>
              <w:t>Rehberlik Servisi Nedir?</w:t>
            </w:r>
          </w:p>
        </w:tc>
      </w:tr>
      <w:tr w:rsidR="002C5B89" w:rsidRPr="000864EF" w:rsidTr="00012843">
        <w:trPr>
          <w:trHeight w:val="328"/>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 xml:space="preserve">Sınıf: </w:t>
            </w:r>
          </w:p>
        </w:tc>
        <w:tc>
          <w:tcPr>
            <w:tcW w:w="6091" w:type="dxa"/>
            <w:tcBorders>
              <w:top w:val="single" w:sz="4" w:space="0" w:color="auto"/>
              <w:left w:val="single" w:sz="4" w:space="0" w:color="auto"/>
              <w:bottom w:val="single" w:sz="4" w:space="0" w:color="auto"/>
            </w:tcBorders>
            <w:vAlign w:val="center"/>
          </w:tcPr>
          <w:p w:rsidR="002C5B89" w:rsidRPr="000864EF" w:rsidRDefault="00587C48" w:rsidP="00005A82">
            <w:pPr>
              <w:widowControl w:val="0"/>
              <w:tabs>
                <w:tab w:val="left" w:pos="284"/>
              </w:tabs>
              <w:spacing w:before="80"/>
              <w:rPr>
                <w:b/>
                <w:sz w:val="20"/>
                <w:szCs w:val="20"/>
              </w:rPr>
            </w:pPr>
            <w:r w:rsidRPr="000864EF">
              <w:rPr>
                <w:sz w:val="20"/>
                <w:szCs w:val="20"/>
              </w:rPr>
              <w:t>Ortaokul</w:t>
            </w:r>
          </w:p>
        </w:tc>
      </w:tr>
      <w:tr w:rsidR="002C5B89" w:rsidRPr="000864EF" w:rsidTr="00012843">
        <w:trPr>
          <w:trHeight w:val="313"/>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 xml:space="preserve">Yeterlik Alanı: </w:t>
            </w:r>
          </w:p>
        </w:tc>
        <w:tc>
          <w:tcPr>
            <w:tcW w:w="6091" w:type="dxa"/>
            <w:tcBorders>
              <w:top w:val="single" w:sz="4" w:space="0" w:color="auto"/>
              <w:left w:val="single" w:sz="4" w:space="0" w:color="auto"/>
              <w:bottom w:val="single" w:sz="4" w:space="0" w:color="auto"/>
            </w:tcBorders>
            <w:vAlign w:val="center"/>
          </w:tcPr>
          <w:p w:rsidR="002C5B89" w:rsidRPr="000864EF" w:rsidRDefault="00E31137" w:rsidP="00005A82">
            <w:pPr>
              <w:widowControl w:val="0"/>
              <w:tabs>
                <w:tab w:val="left" w:pos="284"/>
              </w:tabs>
              <w:spacing w:before="80"/>
              <w:rPr>
                <w:b/>
                <w:sz w:val="20"/>
                <w:szCs w:val="20"/>
              </w:rPr>
            </w:pPr>
            <w:r w:rsidRPr="000864EF">
              <w:rPr>
                <w:sz w:val="20"/>
                <w:szCs w:val="20"/>
              </w:rPr>
              <w:t>Kişisel-Sosyal</w:t>
            </w:r>
            <w:r w:rsidR="00353DFB" w:rsidRPr="000864EF">
              <w:rPr>
                <w:sz w:val="20"/>
                <w:szCs w:val="20"/>
              </w:rPr>
              <w:t xml:space="preserve"> Rehberlik</w:t>
            </w:r>
          </w:p>
        </w:tc>
      </w:tr>
      <w:tr w:rsidR="002C5B89" w:rsidRPr="000864EF" w:rsidTr="00012843">
        <w:trPr>
          <w:trHeight w:val="313"/>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 xml:space="preserve">Kazanım: </w:t>
            </w:r>
          </w:p>
        </w:tc>
        <w:tc>
          <w:tcPr>
            <w:tcW w:w="6091" w:type="dxa"/>
            <w:tcBorders>
              <w:top w:val="single" w:sz="4" w:space="0" w:color="auto"/>
              <w:left w:val="single" w:sz="4" w:space="0" w:color="auto"/>
              <w:bottom w:val="single" w:sz="4" w:space="0" w:color="auto"/>
            </w:tcBorders>
            <w:vAlign w:val="center"/>
          </w:tcPr>
          <w:p w:rsidR="002C5B89" w:rsidRPr="000864EF" w:rsidRDefault="003A257B" w:rsidP="00E32420">
            <w:pPr>
              <w:widowControl w:val="0"/>
              <w:tabs>
                <w:tab w:val="left" w:pos="284"/>
              </w:tabs>
              <w:spacing w:before="80"/>
              <w:rPr>
                <w:b/>
                <w:sz w:val="20"/>
                <w:szCs w:val="20"/>
              </w:rPr>
            </w:pPr>
            <w:r w:rsidRPr="000864EF">
              <w:rPr>
                <w:sz w:val="20"/>
                <w:szCs w:val="20"/>
              </w:rPr>
              <w:t>Rehberlik servisinden nasıl yararlanabileceğini,nasıl çalıştığını,ilkelerini bilir.</w:t>
            </w:r>
          </w:p>
        </w:tc>
      </w:tr>
      <w:tr w:rsidR="002C5B89" w:rsidRPr="000864EF" w:rsidTr="00012843">
        <w:trPr>
          <w:trHeight w:val="313"/>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 xml:space="preserve">Öğrenci Sayısı: </w:t>
            </w:r>
          </w:p>
        </w:tc>
        <w:tc>
          <w:tcPr>
            <w:tcW w:w="6091" w:type="dxa"/>
            <w:tcBorders>
              <w:top w:val="single" w:sz="4" w:space="0" w:color="auto"/>
              <w:left w:val="single" w:sz="4" w:space="0" w:color="auto"/>
              <w:bottom w:val="single" w:sz="4" w:space="0" w:color="auto"/>
            </w:tcBorders>
            <w:vAlign w:val="center"/>
          </w:tcPr>
          <w:p w:rsidR="002C5B89" w:rsidRPr="000864EF" w:rsidRDefault="002C5B89" w:rsidP="00005A82">
            <w:pPr>
              <w:widowControl w:val="0"/>
              <w:tabs>
                <w:tab w:val="left" w:pos="284"/>
              </w:tabs>
              <w:spacing w:before="80"/>
              <w:rPr>
                <w:sz w:val="20"/>
                <w:szCs w:val="20"/>
              </w:rPr>
            </w:pPr>
            <w:r w:rsidRPr="000864EF">
              <w:rPr>
                <w:sz w:val="20"/>
                <w:szCs w:val="20"/>
              </w:rPr>
              <w:t>Tüm Sınıf</w:t>
            </w:r>
          </w:p>
        </w:tc>
      </w:tr>
      <w:tr w:rsidR="002C5B89" w:rsidRPr="000864EF" w:rsidTr="00012843">
        <w:trPr>
          <w:trHeight w:val="298"/>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Süre:</w:t>
            </w:r>
          </w:p>
        </w:tc>
        <w:tc>
          <w:tcPr>
            <w:tcW w:w="6091" w:type="dxa"/>
            <w:tcBorders>
              <w:top w:val="single" w:sz="4" w:space="0" w:color="auto"/>
              <w:left w:val="single" w:sz="4" w:space="0" w:color="auto"/>
              <w:bottom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sz w:val="20"/>
                <w:szCs w:val="20"/>
              </w:rPr>
              <w:t>40 Dakika</w:t>
            </w:r>
          </w:p>
        </w:tc>
      </w:tr>
      <w:tr w:rsidR="002C5B89" w:rsidRPr="000864EF" w:rsidTr="00012843">
        <w:trPr>
          <w:trHeight w:val="283"/>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Ortam:</w:t>
            </w:r>
          </w:p>
        </w:tc>
        <w:tc>
          <w:tcPr>
            <w:tcW w:w="6091" w:type="dxa"/>
            <w:tcBorders>
              <w:top w:val="single" w:sz="4" w:space="0" w:color="auto"/>
              <w:left w:val="single" w:sz="4" w:space="0" w:color="auto"/>
              <w:bottom w:val="single" w:sz="4" w:space="0" w:color="auto"/>
            </w:tcBorders>
            <w:vAlign w:val="center"/>
          </w:tcPr>
          <w:p w:rsidR="002C5B89" w:rsidRPr="000864EF" w:rsidRDefault="001478F6" w:rsidP="00005A82">
            <w:pPr>
              <w:widowControl w:val="0"/>
              <w:tabs>
                <w:tab w:val="left" w:pos="284"/>
              </w:tabs>
              <w:spacing w:before="80"/>
              <w:rPr>
                <w:sz w:val="20"/>
                <w:szCs w:val="20"/>
              </w:rPr>
            </w:pPr>
            <w:r w:rsidRPr="000864EF">
              <w:rPr>
                <w:sz w:val="20"/>
                <w:szCs w:val="20"/>
              </w:rPr>
              <w:t>Sınıf</w:t>
            </w:r>
          </w:p>
        </w:tc>
      </w:tr>
      <w:tr w:rsidR="002C5B89" w:rsidRPr="000864EF" w:rsidTr="00012843">
        <w:trPr>
          <w:trHeight w:val="402"/>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Sınıf Düzeni</w:t>
            </w:r>
          </w:p>
        </w:tc>
        <w:tc>
          <w:tcPr>
            <w:tcW w:w="6091" w:type="dxa"/>
            <w:tcBorders>
              <w:top w:val="single" w:sz="4" w:space="0" w:color="auto"/>
              <w:left w:val="single" w:sz="4" w:space="0" w:color="auto"/>
              <w:bottom w:val="single" w:sz="4" w:space="0" w:color="auto"/>
            </w:tcBorders>
            <w:vAlign w:val="center"/>
          </w:tcPr>
          <w:p w:rsidR="002C5B89" w:rsidRPr="000864EF" w:rsidRDefault="002C5B89" w:rsidP="00005A82">
            <w:pPr>
              <w:widowControl w:val="0"/>
              <w:tabs>
                <w:tab w:val="left" w:pos="284"/>
              </w:tabs>
              <w:spacing w:before="80"/>
              <w:rPr>
                <w:sz w:val="20"/>
                <w:szCs w:val="20"/>
              </w:rPr>
            </w:pPr>
          </w:p>
        </w:tc>
      </w:tr>
      <w:tr w:rsidR="002C5B89" w:rsidRPr="000864EF" w:rsidTr="00012843">
        <w:trPr>
          <w:trHeight w:val="417"/>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Araç-Gereç:</w:t>
            </w:r>
          </w:p>
        </w:tc>
        <w:tc>
          <w:tcPr>
            <w:tcW w:w="6091" w:type="dxa"/>
            <w:tcBorders>
              <w:top w:val="single" w:sz="4" w:space="0" w:color="auto"/>
              <w:left w:val="single" w:sz="4" w:space="0" w:color="auto"/>
              <w:bottom w:val="single" w:sz="4" w:space="0" w:color="auto"/>
            </w:tcBorders>
            <w:vAlign w:val="center"/>
          </w:tcPr>
          <w:p w:rsidR="002C5B89" w:rsidRPr="000864EF" w:rsidRDefault="003A257B" w:rsidP="0036504F">
            <w:pPr>
              <w:rPr>
                <w:sz w:val="20"/>
                <w:szCs w:val="20"/>
              </w:rPr>
            </w:pPr>
            <w:r w:rsidRPr="000864EF">
              <w:rPr>
                <w:sz w:val="20"/>
                <w:szCs w:val="20"/>
              </w:rPr>
              <w:t>Rehberlik kutusu,</w:t>
            </w:r>
            <w:r w:rsidR="0036504F" w:rsidRPr="000864EF">
              <w:rPr>
                <w:sz w:val="20"/>
                <w:szCs w:val="20"/>
              </w:rPr>
              <w:t>Ek:1</w:t>
            </w:r>
            <w:r w:rsidR="00F82AAA" w:rsidRPr="000864EF">
              <w:rPr>
                <w:sz w:val="20"/>
                <w:szCs w:val="20"/>
              </w:rPr>
              <w:t>,Ek:2</w:t>
            </w:r>
            <w:r w:rsidR="000864EF">
              <w:rPr>
                <w:sz w:val="20"/>
                <w:szCs w:val="20"/>
              </w:rPr>
              <w:t>,Ek:3</w:t>
            </w:r>
          </w:p>
        </w:tc>
      </w:tr>
      <w:tr w:rsidR="002C5B89" w:rsidRPr="000864EF" w:rsidTr="00012843">
        <w:trPr>
          <w:trHeight w:val="343"/>
          <w:jc w:val="center"/>
        </w:trPr>
        <w:tc>
          <w:tcPr>
            <w:tcW w:w="2364" w:type="dxa"/>
            <w:tcBorders>
              <w:top w:val="single" w:sz="4" w:space="0" w:color="auto"/>
              <w:bottom w:val="single" w:sz="4" w:space="0" w:color="auto"/>
              <w:right w:val="single" w:sz="4" w:space="0" w:color="auto"/>
            </w:tcBorders>
            <w:vAlign w:val="center"/>
          </w:tcPr>
          <w:p w:rsidR="002C5B89" w:rsidRPr="000864EF" w:rsidRDefault="002C5B89" w:rsidP="00005A82">
            <w:pPr>
              <w:widowControl w:val="0"/>
              <w:tabs>
                <w:tab w:val="left" w:pos="284"/>
              </w:tabs>
              <w:spacing w:before="80"/>
              <w:rPr>
                <w:b/>
                <w:sz w:val="20"/>
                <w:szCs w:val="20"/>
              </w:rPr>
            </w:pPr>
            <w:r w:rsidRPr="000864EF">
              <w:rPr>
                <w:b/>
                <w:sz w:val="20"/>
                <w:szCs w:val="20"/>
              </w:rPr>
              <w:t>Hazırlayanlar:</w:t>
            </w:r>
          </w:p>
        </w:tc>
        <w:tc>
          <w:tcPr>
            <w:tcW w:w="6091" w:type="dxa"/>
            <w:tcBorders>
              <w:top w:val="single" w:sz="4" w:space="0" w:color="auto"/>
              <w:left w:val="single" w:sz="4" w:space="0" w:color="auto"/>
              <w:bottom w:val="single" w:sz="4" w:space="0" w:color="auto"/>
            </w:tcBorders>
            <w:vAlign w:val="center"/>
          </w:tcPr>
          <w:p w:rsidR="002C5B89" w:rsidRPr="000864EF" w:rsidRDefault="00E31137" w:rsidP="00A426D9">
            <w:pPr>
              <w:widowControl w:val="0"/>
              <w:tabs>
                <w:tab w:val="left" w:pos="284"/>
              </w:tabs>
              <w:spacing w:before="80"/>
              <w:rPr>
                <w:sz w:val="20"/>
                <w:szCs w:val="20"/>
              </w:rPr>
            </w:pPr>
            <w:r w:rsidRPr="000864EF">
              <w:rPr>
                <w:sz w:val="20"/>
                <w:szCs w:val="20"/>
              </w:rPr>
              <w:t>Duygu ÖZTÜRK</w:t>
            </w:r>
          </w:p>
        </w:tc>
      </w:tr>
      <w:tr w:rsidR="002C5B89" w:rsidRPr="000864EF" w:rsidTr="00012843">
        <w:trPr>
          <w:trHeight w:val="343"/>
          <w:jc w:val="center"/>
        </w:trPr>
        <w:tc>
          <w:tcPr>
            <w:tcW w:w="8455" w:type="dxa"/>
            <w:gridSpan w:val="2"/>
            <w:tcBorders>
              <w:top w:val="single" w:sz="4" w:space="0" w:color="auto"/>
              <w:bottom w:val="single" w:sz="4" w:space="0" w:color="auto"/>
            </w:tcBorders>
          </w:tcPr>
          <w:p w:rsidR="003A257B" w:rsidRPr="000864EF" w:rsidRDefault="005B015C" w:rsidP="00CC0968">
            <w:pPr>
              <w:widowControl w:val="0"/>
              <w:tabs>
                <w:tab w:val="left" w:pos="284"/>
              </w:tabs>
              <w:spacing w:before="80" w:line="360" w:lineRule="auto"/>
              <w:jc w:val="both"/>
              <w:rPr>
                <w:b/>
                <w:sz w:val="20"/>
                <w:szCs w:val="20"/>
                <w:u w:val="thick"/>
              </w:rPr>
            </w:pPr>
            <w:r w:rsidRPr="000864EF">
              <w:rPr>
                <w:b/>
                <w:sz w:val="20"/>
                <w:szCs w:val="20"/>
                <w:u w:val="thick"/>
              </w:rPr>
              <w:t>Süreç:</w:t>
            </w:r>
          </w:p>
          <w:p w:rsidR="003A257B" w:rsidRPr="000864EF" w:rsidRDefault="003A257B" w:rsidP="00B64E44">
            <w:pPr>
              <w:widowControl w:val="0"/>
              <w:tabs>
                <w:tab w:val="left" w:pos="284"/>
              </w:tabs>
              <w:spacing w:before="80" w:line="276" w:lineRule="auto"/>
              <w:ind w:left="360"/>
              <w:rPr>
                <w:sz w:val="20"/>
                <w:szCs w:val="20"/>
              </w:rPr>
            </w:pPr>
            <w:r w:rsidRPr="000864EF">
              <w:rPr>
                <w:sz w:val="20"/>
                <w:szCs w:val="20"/>
              </w:rPr>
              <w:t>Öğretmen:</w:t>
            </w:r>
          </w:p>
          <w:p w:rsidR="000864EF" w:rsidRPr="000864EF" w:rsidRDefault="000864EF" w:rsidP="00B64E44">
            <w:pPr>
              <w:pStyle w:val="ListeParagraf"/>
              <w:widowControl w:val="0"/>
              <w:numPr>
                <w:ilvl w:val="0"/>
                <w:numId w:val="17"/>
              </w:numPr>
              <w:tabs>
                <w:tab w:val="left" w:pos="284"/>
              </w:tabs>
              <w:spacing w:before="80" w:line="276" w:lineRule="auto"/>
              <w:rPr>
                <w:sz w:val="20"/>
                <w:szCs w:val="20"/>
              </w:rPr>
            </w:pPr>
            <w:r w:rsidRPr="000864EF">
              <w:rPr>
                <w:sz w:val="20"/>
                <w:szCs w:val="20"/>
              </w:rPr>
              <w:t>Sınıfa girince rehberliğin en temel ilkelerini tahtaya yazar.</w:t>
            </w:r>
          </w:p>
          <w:p w:rsidR="000864EF" w:rsidRPr="00B64E44" w:rsidRDefault="000864EF" w:rsidP="00B64E44">
            <w:pPr>
              <w:pStyle w:val="ListeParagraf"/>
              <w:widowControl w:val="0"/>
              <w:tabs>
                <w:tab w:val="left" w:pos="284"/>
              </w:tabs>
              <w:spacing w:before="80" w:line="276" w:lineRule="auto"/>
              <w:ind w:left="1080"/>
              <w:rPr>
                <w:b/>
                <w:sz w:val="20"/>
                <w:szCs w:val="20"/>
              </w:rPr>
            </w:pPr>
            <w:r w:rsidRPr="00B64E44">
              <w:rPr>
                <w:b/>
                <w:sz w:val="20"/>
                <w:szCs w:val="20"/>
              </w:rPr>
              <w:t>“Gönüllülük”</w:t>
            </w:r>
          </w:p>
          <w:p w:rsidR="000864EF" w:rsidRPr="00B64E44" w:rsidRDefault="000864EF" w:rsidP="00B64E44">
            <w:pPr>
              <w:pStyle w:val="ListeParagraf"/>
              <w:widowControl w:val="0"/>
              <w:tabs>
                <w:tab w:val="left" w:pos="284"/>
              </w:tabs>
              <w:spacing w:before="80" w:line="276" w:lineRule="auto"/>
              <w:ind w:left="1080"/>
              <w:rPr>
                <w:b/>
                <w:sz w:val="20"/>
                <w:szCs w:val="20"/>
              </w:rPr>
            </w:pPr>
            <w:r w:rsidRPr="00B64E44">
              <w:rPr>
                <w:b/>
                <w:sz w:val="20"/>
                <w:szCs w:val="20"/>
              </w:rPr>
              <w:t>“Gizlilik”</w:t>
            </w:r>
          </w:p>
          <w:p w:rsidR="000864EF" w:rsidRPr="00B64E44" w:rsidRDefault="000864EF" w:rsidP="00B64E44">
            <w:pPr>
              <w:pStyle w:val="ListeParagraf"/>
              <w:widowControl w:val="0"/>
              <w:tabs>
                <w:tab w:val="left" w:pos="284"/>
              </w:tabs>
              <w:spacing w:before="80" w:line="276" w:lineRule="auto"/>
              <w:ind w:left="1080"/>
              <w:rPr>
                <w:b/>
                <w:sz w:val="20"/>
                <w:szCs w:val="20"/>
              </w:rPr>
            </w:pPr>
            <w:r w:rsidRPr="00B64E44">
              <w:rPr>
                <w:b/>
                <w:sz w:val="20"/>
                <w:szCs w:val="20"/>
              </w:rPr>
              <w:t>“Tüm Öğrenciler”</w:t>
            </w:r>
          </w:p>
          <w:p w:rsidR="003A257B" w:rsidRPr="000864EF" w:rsidRDefault="000864EF" w:rsidP="00B64E44">
            <w:pPr>
              <w:pStyle w:val="ListeParagraf"/>
              <w:widowControl w:val="0"/>
              <w:numPr>
                <w:ilvl w:val="0"/>
                <w:numId w:val="17"/>
              </w:numPr>
              <w:tabs>
                <w:tab w:val="left" w:pos="284"/>
              </w:tabs>
              <w:spacing w:before="80" w:line="276" w:lineRule="auto"/>
              <w:rPr>
                <w:sz w:val="20"/>
                <w:szCs w:val="20"/>
              </w:rPr>
            </w:pPr>
            <w:r w:rsidRPr="000864EF">
              <w:rPr>
                <w:sz w:val="20"/>
                <w:szCs w:val="20"/>
              </w:rPr>
              <w:t xml:space="preserve">Ardından </w:t>
            </w:r>
            <w:r w:rsidR="003A257B" w:rsidRPr="000864EF">
              <w:rPr>
                <w:sz w:val="20"/>
                <w:szCs w:val="20"/>
              </w:rPr>
              <w:t>‘’Rehberlik servisi nedir,ne yapar?’’diye sorar.</w:t>
            </w:r>
          </w:p>
          <w:p w:rsidR="003A257B" w:rsidRPr="000864EF" w:rsidRDefault="003A257B" w:rsidP="00B64E44">
            <w:pPr>
              <w:widowControl w:val="0"/>
              <w:tabs>
                <w:tab w:val="left" w:pos="284"/>
              </w:tabs>
              <w:spacing w:before="80" w:line="276" w:lineRule="auto"/>
              <w:ind w:left="720"/>
              <w:rPr>
                <w:sz w:val="20"/>
                <w:szCs w:val="20"/>
              </w:rPr>
            </w:pPr>
            <w:r w:rsidRPr="000864EF">
              <w:rPr>
                <w:sz w:val="20"/>
                <w:szCs w:val="20"/>
              </w:rPr>
              <w:t>Verilen cevapların ardından etkinliğe geçilir.</w:t>
            </w:r>
          </w:p>
          <w:p w:rsidR="003A257B" w:rsidRPr="000864EF" w:rsidRDefault="003A257B" w:rsidP="00B64E44">
            <w:pPr>
              <w:widowControl w:val="0"/>
              <w:tabs>
                <w:tab w:val="left" w:pos="284"/>
              </w:tabs>
              <w:spacing w:before="80" w:line="276" w:lineRule="auto"/>
              <w:ind w:left="360"/>
              <w:rPr>
                <w:sz w:val="20"/>
                <w:szCs w:val="20"/>
              </w:rPr>
            </w:pPr>
            <w:r w:rsidRPr="000864EF">
              <w:rPr>
                <w:sz w:val="20"/>
                <w:szCs w:val="20"/>
              </w:rPr>
              <w:t>‘’Çocuklar bugün sizlerle bir çalışma yapacağız.</w:t>
            </w:r>
            <w:r w:rsidR="000864EF" w:rsidRPr="000864EF">
              <w:rPr>
                <w:sz w:val="20"/>
                <w:szCs w:val="20"/>
              </w:rPr>
              <w:t>Bu çalışma için önce gruplara ayrılacağız.</w:t>
            </w:r>
            <w:r w:rsidR="00B64E44">
              <w:rPr>
                <w:sz w:val="20"/>
                <w:szCs w:val="20"/>
              </w:rPr>
              <w:t>(Dörderli gruplar ideal.)</w:t>
            </w:r>
            <w:r w:rsidR="000864EF" w:rsidRPr="000864EF">
              <w:rPr>
                <w:sz w:val="20"/>
                <w:szCs w:val="20"/>
              </w:rPr>
              <w:t>Ardından sizlere soruların olduğu küçük bir kağıt dağıtacağım.</w:t>
            </w:r>
            <w:r w:rsidRPr="000864EF">
              <w:rPr>
                <w:sz w:val="20"/>
                <w:szCs w:val="20"/>
              </w:rPr>
              <w:t>Sizler</w:t>
            </w:r>
            <w:r w:rsidR="000864EF" w:rsidRPr="000864EF">
              <w:rPr>
                <w:sz w:val="20"/>
                <w:szCs w:val="20"/>
              </w:rPr>
              <w:t xml:space="preserve"> de grup olarak soruları cevaplayacaksınız</w:t>
            </w:r>
            <w:r w:rsidRPr="000864EF">
              <w:rPr>
                <w:sz w:val="20"/>
                <w:szCs w:val="20"/>
              </w:rPr>
              <w:t xml:space="preserve"> ve verdiğiniz cevapları bu kutuda toplayacağız.Sonra bu cevapları birlikte değerlendirerek rehberlik servisinin ne işe yaradığını belirleyeceğiz.’’</w:t>
            </w:r>
          </w:p>
          <w:p w:rsidR="003A257B" w:rsidRPr="000864EF" w:rsidRDefault="003A257B" w:rsidP="00B64E44">
            <w:pPr>
              <w:pStyle w:val="ListeParagraf"/>
              <w:widowControl w:val="0"/>
              <w:numPr>
                <w:ilvl w:val="0"/>
                <w:numId w:val="17"/>
              </w:numPr>
              <w:tabs>
                <w:tab w:val="left" w:pos="284"/>
              </w:tabs>
              <w:spacing w:before="80" w:line="276" w:lineRule="auto"/>
              <w:rPr>
                <w:sz w:val="20"/>
                <w:szCs w:val="20"/>
              </w:rPr>
            </w:pPr>
            <w:r w:rsidRPr="000864EF">
              <w:rPr>
                <w:sz w:val="20"/>
                <w:szCs w:val="20"/>
              </w:rPr>
              <w:t>Öğretmen öğrencilere kağıtları dağıtıp soruları cevaplamasını ister.</w:t>
            </w:r>
          </w:p>
          <w:p w:rsidR="003A257B" w:rsidRPr="000864EF" w:rsidRDefault="003A257B" w:rsidP="00B64E44">
            <w:pPr>
              <w:pStyle w:val="ListeParagraf"/>
              <w:widowControl w:val="0"/>
              <w:numPr>
                <w:ilvl w:val="0"/>
                <w:numId w:val="17"/>
              </w:numPr>
              <w:tabs>
                <w:tab w:val="left" w:pos="284"/>
              </w:tabs>
              <w:spacing w:before="80" w:line="276" w:lineRule="auto"/>
              <w:rPr>
                <w:sz w:val="20"/>
                <w:szCs w:val="20"/>
              </w:rPr>
            </w:pPr>
            <w:r w:rsidRPr="000864EF">
              <w:rPr>
                <w:sz w:val="20"/>
                <w:szCs w:val="20"/>
              </w:rPr>
              <w:t>Cevaplamak için 5 dk süre verilir.</w:t>
            </w:r>
          </w:p>
          <w:p w:rsidR="003A257B" w:rsidRPr="000864EF" w:rsidRDefault="003A257B" w:rsidP="00B64E44">
            <w:pPr>
              <w:pStyle w:val="ListeParagraf"/>
              <w:widowControl w:val="0"/>
              <w:numPr>
                <w:ilvl w:val="0"/>
                <w:numId w:val="17"/>
              </w:numPr>
              <w:tabs>
                <w:tab w:val="left" w:pos="284"/>
              </w:tabs>
              <w:spacing w:before="80" w:line="276" w:lineRule="auto"/>
              <w:rPr>
                <w:sz w:val="20"/>
                <w:szCs w:val="20"/>
              </w:rPr>
            </w:pPr>
            <w:r w:rsidRPr="000864EF">
              <w:rPr>
                <w:sz w:val="20"/>
                <w:szCs w:val="20"/>
              </w:rPr>
              <w:t>Ardından cevaplar kutuda toplanır.</w:t>
            </w:r>
          </w:p>
          <w:p w:rsidR="003A257B" w:rsidRPr="000864EF" w:rsidRDefault="003A257B" w:rsidP="00B64E44">
            <w:pPr>
              <w:pStyle w:val="ListeParagraf"/>
              <w:widowControl w:val="0"/>
              <w:numPr>
                <w:ilvl w:val="0"/>
                <w:numId w:val="17"/>
              </w:numPr>
              <w:tabs>
                <w:tab w:val="left" w:pos="284"/>
              </w:tabs>
              <w:spacing w:before="80" w:line="276" w:lineRule="auto"/>
              <w:rPr>
                <w:sz w:val="20"/>
                <w:szCs w:val="20"/>
              </w:rPr>
            </w:pPr>
            <w:r w:rsidRPr="000864EF">
              <w:rPr>
                <w:sz w:val="20"/>
                <w:szCs w:val="20"/>
              </w:rPr>
              <w:t>Cevaplar tek tek değerlendiriler</w:t>
            </w:r>
            <w:r w:rsidR="000864EF" w:rsidRPr="000864EF">
              <w:rPr>
                <w:sz w:val="20"/>
                <w:szCs w:val="20"/>
              </w:rPr>
              <w:t>ek uygun cevaplar tahtaya yazılabili</w:t>
            </w:r>
            <w:r w:rsidRPr="000864EF">
              <w:rPr>
                <w:sz w:val="20"/>
                <w:szCs w:val="20"/>
              </w:rPr>
              <w:t>r.</w:t>
            </w:r>
          </w:p>
          <w:p w:rsidR="003A257B" w:rsidRPr="000864EF" w:rsidRDefault="003A257B" w:rsidP="00B64E44">
            <w:pPr>
              <w:pStyle w:val="ListeParagraf"/>
              <w:widowControl w:val="0"/>
              <w:numPr>
                <w:ilvl w:val="0"/>
                <w:numId w:val="17"/>
              </w:numPr>
              <w:tabs>
                <w:tab w:val="left" w:pos="284"/>
              </w:tabs>
              <w:spacing w:before="80" w:line="276" w:lineRule="auto"/>
              <w:rPr>
                <w:sz w:val="20"/>
                <w:szCs w:val="20"/>
              </w:rPr>
            </w:pPr>
            <w:r w:rsidRPr="000864EF">
              <w:rPr>
                <w:sz w:val="20"/>
                <w:szCs w:val="20"/>
              </w:rPr>
              <w:t>Süreç sonunda öğretmen genel bir tekrar ile süreci özetler.</w:t>
            </w:r>
          </w:p>
          <w:p w:rsidR="00012843" w:rsidRPr="000864EF" w:rsidRDefault="000864EF" w:rsidP="00B64E44">
            <w:pPr>
              <w:pStyle w:val="ListeParagraf"/>
              <w:widowControl w:val="0"/>
              <w:numPr>
                <w:ilvl w:val="0"/>
                <w:numId w:val="17"/>
              </w:numPr>
              <w:tabs>
                <w:tab w:val="left" w:pos="284"/>
              </w:tabs>
              <w:spacing w:before="80" w:line="276" w:lineRule="auto"/>
              <w:rPr>
                <w:sz w:val="20"/>
                <w:szCs w:val="20"/>
              </w:rPr>
            </w:pPr>
            <w:r w:rsidRPr="000864EF">
              <w:rPr>
                <w:sz w:val="20"/>
                <w:szCs w:val="20"/>
              </w:rPr>
              <w:t xml:space="preserve">Dersin sonunda ilkeler tahtada kalır </w:t>
            </w:r>
            <w:r w:rsidR="00012843" w:rsidRPr="000864EF">
              <w:rPr>
                <w:sz w:val="20"/>
                <w:szCs w:val="20"/>
              </w:rPr>
              <w:t xml:space="preserve">ya da </w:t>
            </w:r>
            <w:r w:rsidRPr="000864EF">
              <w:rPr>
                <w:sz w:val="20"/>
                <w:szCs w:val="20"/>
              </w:rPr>
              <w:t xml:space="preserve">varsa sınıf panosuna </w:t>
            </w:r>
            <w:r w:rsidR="00012843" w:rsidRPr="000864EF">
              <w:rPr>
                <w:sz w:val="20"/>
                <w:szCs w:val="20"/>
              </w:rPr>
              <w:t xml:space="preserve"> asılabilir.</w:t>
            </w:r>
          </w:p>
          <w:p w:rsidR="00012843" w:rsidRDefault="003E0EFC" w:rsidP="00B64E44">
            <w:pPr>
              <w:widowControl w:val="0"/>
              <w:tabs>
                <w:tab w:val="left" w:pos="284"/>
              </w:tabs>
              <w:spacing w:before="80" w:line="276" w:lineRule="auto"/>
              <w:ind w:left="720"/>
              <w:rPr>
                <w:sz w:val="20"/>
                <w:szCs w:val="20"/>
              </w:rPr>
            </w:pPr>
            <w:r w:rsidRPr="000864EF">
              <w:rPr>
                <w:b/>
                <w:sz w:val="20"/>
                <w:szCs w:val="20"/>
              </w:rPr>
              <w:t>NOT:</w:t>
            </w:r>
            <w:r w:rsidRPr="000864EF">
              <w:rPr>
                <w:sz w:val="20"/>
                <w:szCs w:val="20"/>
              </w:rPr>
              <w:t>Özetleme kısmında ek 2 özellikle vurgulanır.</w:t>
            </w:r>
          </w:p>
          <w:p w:rsidR="00B64E44" w:rsidRPr="000864EF" w:rsidRDefault="00B64E44" w:rsidP="00B64E44">
            <w:pPr>
              <w:widowControl w:val="0"/>
              <w:tabs>
                <w:tab w:val="left" w:pos="284"/>
              </w:tabs>
              <w:spacing w:before="80" w:line="276" w:lineRule="auto"/>
              <w:ind w:left="720"/>
              <w:rPr>
                <w:sz w:val="20"/>
                <w:szCs w:val="20"/>
              </w:rPr>
            </w:pPr>
            <w:r>
              <w:rPr>
                <w:b/>
                <w:sz w:val="20"/>
                <w:szCs w:val="20"/>
              </w:rPr>
              <w:t>NOT:</w:t>
            </w:r>
            <w:r>
              <w:rPr>
                <w:sz w:val="20"/>
                <w:szCs w:val="20"/>
              </w:rPr>
              <w:t>Öğrencilerin cevaplarken kısıtlanmaması için yaratıcı olmaları istenir.Doğru ya da yanlış cevabın olmadığı,cevapların birlikte değerlendirileceği vurgulanır.</w:t>
            </w:r>
          </w:p>
          <w:p w:rsidR="003A257B" w:rsidRPr="00B64E44" w:rsidRDefault="003A257B" w:rsidP="00B7211E">
            <w:pPr>
              <w:widowControl w:val="0"/>
              <w:tabs>
                <w:tab w:val="left" w:pos="284"/>
              </w:tabs>
              <w:spacing w:before="80" w:line="360" w:lineRule="auto"/>
              <w:ind w:left="360"/>
              <w:rPr>
                <w:b/>
                <w:sz w:val="18"/>
                <w:szCs w:val="18"/>
              </w:rPr>
            </w:pPr>
            <w:r w:rsidRPr="00B64E44">
              <w:rPr>
                <w:b/>
                <w:sz w:val="18"/>
                <w:szCs w:val="18"/>
              </w:rPr>
              <w:t>SORU</w:t>
            </w:r>
            <w:r w:rsidR="0036504F" w:rsidRPr="00B64E44">
              <w:rPr>
                <w:b/>
                <w:sz w:val="18"/>
                <w:szCs w:val="18"/>
              </w:rPr>
              <w:t>LAR</w:t>
            </w:r>
            <w:r w:rsidRPr="00B64E44">
              <w:rPr>
                <w:b/>
                <w:sz w:val="18"/>
                <w:szCs w:val="18"/>
              </w:rPr>
              <w:t>:</w:t>
            </w:r>
          </w:p>
          <w:p w:rsidR="003A257B" w:rsidRPr="00B64E44" w:rsidRDefault="003A257B" w:rsidP="00B64E44">
            <w:pPr>
              <w:widowControl w:val="0"/>
              <w:tabs>
                <w:tab w:val="left" w:pos="284"/>
              </w:tabs>
              <w:spacing w:before="80" w:line="276" w:lineRule="auto"/>
              <w:ind w:left="360"/>
              <w:rPr>
                <w:sz w:val="20"/>
                <w:szCs w:val="20"/>
              </w:rPr>
            </w:pPr>
            <w:r w:rsidRPr="00B64E44">
              <w:rPr>
                <w:sz w:val="20"/>
                <w:szCs w:val="20"/>
              </w:rPr>
              <w:t>‘’Sizler okul rehber  öğretmeni olsanız  ne yapardınız?’’</w:t>
            </w:r>
          </w:p>
          <w:p w:rsidR="003A257B" w:rsidRPr="00B64E44" w:rsidRDefault="003A257B" w:rsidP="00B64E44">
            <w:pPr>
              <w:widowControl w:val="0"/>
              <w:tabs>
                <w:tab w:val="left" w:pos="284"/>
              </w:tabs>
              <w:spacing w:before="80" w:line="276" w:lineRule="auto"/>
              <w:ind w:left="360"/>
              <w:rPr>
                <w:sz w:val="20"/>
                <w:szCs w:val="20"/>
              </w:rPr>
            </w:pPr>
            <w:r w:rsidRPr="00B64E44">
              <w:rPr>
                <w:sz w:val="20"/>
                <w:szCs w:val="20"/>
              </w:rPr>
              <w:t>‘’Sizce rehber öğretmen ne iş yapar?’’</w:t>
            </w:r>
          </w:p>
          <w:p w:rsidR="003A257B" w:rsidRPr="00B64E44" w:rsidRDefault="003A257B" w:rsidP="00B64E44">
            <w:pPr>
              <w:widowControl w:val="0"/>
              <w:tabs>
                <w:tab w:val="left" w:pos="284"/>
              </w:tabs>
              <w:spacing w:before="80" w:line="276" w:lineRule="auto"/>
              <w:ind w:left="360"/>
              <w:rPr>
                <w:sz w:val="20"/>
                <w:szCs w:val="20"/>
              </w:rPr>
            </w:pPr>
            <w:r w:rsidRPr="00B64E44">
              <w:rPr>
                <w:sz w:val="20"/>
                <w:szCs w:val="20"/>
              </w:rPr>
              <w:t>‘’Ne zaman rehberlik servisinden yardım isteyebilirsiniz?’’</w:t>
            </w:r>
          </w:p>
          <w:p w:rsidR="003A257B" w:rsidRPr="00B64E44" w:rsidRDefault="003A257B" w:rsidP="00B64E44">
            <w:pPr>
              <w:widowControl w:val="0"/>
              <w:tabs>
                <w:tab w:val="left" w:pos="284"/>
              </w:tabs>
              <w:spacing w:before="80" w:line="276" w:lineRule="auto"/>
              <w:ind w:left="360"/>
              <w:rPr>
                <w:sz w:val="20"/>
                <w:szCs w:val="20"/>
              </w:rPr>
            </w:pPr>
            <w:r w:rsidRPr="00B64E44">
              <w:rPr>
                <w:sz w:val="20"/>
                <w:szCs w:val="20"/>
              </w:rPr>
              <w:t>‘’Sizce rehberlik servisinin olmazsa olmaz kuralları nelerdir?’’</w:t>
            </w:r>
          </w:p>
          <w:p w:rsidR="00E32420" w:rsidRPr="000864EF" w:rsidRDefault="00E32420" w:rsidP="003A257B">
            <w:pPr>
              <w:widowControl w:val="0"/>
              <w:tabs>
                <w:tab w:val="left" w:pos="284"/>
              </w:tabs>
              <w:spacing w:before="80" w:line="360" w:lineRule="auto"/>
              <w:ind w:left="360"/>
              <w:rPr>
                <w:sz w:val="20"/>
                <w:szCs w:val="20"/>
              </w:rPr>
            </w:pPr>
          </w:p>
        </w:tc>
      </w:tr>
    </w:tbl>
    <w:p w:rsidR="000864EF" w:rsidRDefault="000864EF">
      <w:pPr>
        <w:rPr>
          <w:b/>
          <w:noProof/>
        </w:rPr>
      </w:pPr>
    </w:p>
    <w:p w:rsidR="00B64E44" w:rsidRDefault="00B64E44">
      <w:pPr>
        <w:rPr>
          <w:b/>
          <w:noProof/>
        </w:rPr>
      </w:pPr>
    </w:p>
    <w:p w:rsidR="00B64E44" w:rsidRDefault="00B64E44">
      <w:pPr>
        <w:rPr>
          <w:b/>
          <w:noProof/>
        </w:rPr>
      </w:pPr>
    </w:p>
    <w:p w:rsidR="00B64E44" w:rsidRDefault="00B64E44">
      <w:pPr>
        <w:rPr>
          <w:b/>
          <w:noProof/>
        </w:rPr>
      </w:pPr>
    </w:p>
    <w:p w:rsidR="00B64E44" w:rsidRDefault="00B64E44">
      <w:pPr>
        <w:rPr>
          <w:b/>
          <w:noProof/>
        </w:rPr>
      </w:pPr>
    </w:p>
    <w:p w:rsidR="0036504F" w:rsidRDefault="0036504F">
      <w:pPr>
        <w:rPr>
          <w:b/>
          <w:noProof/>
        </w:rPr>
      </w:pPr>
      <w:r w:rsidRPr="0036504F">
        <w:rPr>
          <w:b/>
          <w:noProof/>
        </w:rPr>
        <w:lastRenderedPageBreak/>
        <w:t>EK:1</w:t>
      </w:r>
    </w:p>
    <w:tbl>
      <w:tblPr>
        <w:tblStyle w:val="TabloKlavuzu"/>
        <w:tblW w:w="9730" w:type="dxa"/>
        <w:tblLook w:val="04A0"/>
      </w:tblPr>
      <w:tblGrid>
        <w:gridCol w:w="9730"/>
      </w:tblGrid>
      <w:tr w:rsidR="0036504F" w:rsidTr="0036504F">
        <w:trPr>
          <w:trHeight w:val="4307"/>
        </w:trPr>
        <w:tc>
          <w:tcPr>
            <w:tcW w:w="9730" w:type="dxa"/>
          </w:tcPr>
          <w:p w:rsidR="0036504F" w:rsidRDefault="0036504F" w:rsidP="0036504F">
            <w:pPr>
              <w:widowControl w:val="0"/>
              <w:tabs>
                <w:tab w:val="left" w:pos="284"/>
              </w:tabs>
              <w:spacing w:before="80" w:line="360" w:lineRule="auto"/>
              <w:ind w:left="360"/>
            </w:pPr>
          </w:p>
          <w:p w:rsidR="0036504F" w:rsidRDefault="0036504F" w:rsidP="002C4251">
            <w:pPr>
              <w:widowControl w:val="0"/>
              <w:tabs>
                <w:tab w:val="left" w:pos="284"/>
              </w:tabs>
              <w:spacing w:before="80" w:line="360" w:lineRule="auto"/>
              <w:ind w:left="360"/>
            </w:pPr>
            <w:r>
              <w:t>‘’Sizler okul rehber  öğretmeni olsanız  ne yapardınız?’’</w:t>
            </w:r>
          </w:p>
          <w:p w:rsidR="002C4251" w:rsidRDefault="002C4251" w:rsidP="002C4251">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‘’Sizce rehber öğretmen ne iş yapar?’’</w:t>
            </w:r>
          </w:p>
          <w:p w:rsidR="0036504F" w:rsidRDefault="0036504F" w:rsidP="0036504F">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‘’Ne zaman rehberlik servisinden yardım isteyebilirsiniz?’’</w:t>
            </w:r>
          </w:p>
          <w:p w:rsidR="0036504F" w:rsidRDefault="0036504F" w:rsidP="0036504F">
            <w:pPr>
              <w:widowControl w:val="0"/>
              <w:tabs>
                <w:tab w:val="left" w:pos="284"/>
              </w:tabs>
              <w:spacing w:before="80" w:line="360" w:lineRule="auto"/>
            </w:pPr>
          </w:p>
          <w:p w:rsidR="0036504F" w:rsidRPr="003A257B" w:rsidRDefault="0036504F" w:rsidP="0036504F">
            <w:pPr>
              <w:widowControl w:val="0"/>
              <w:tabs>
                <w:tab w:val="left" w:pos="284"/>
              </w:tabs>
              <w:spacing w:before="80" w:line="360" w:lineRule="auto"/>
              <w:ind w:left="360"/>
            </w:pPr>
            <w:r>
              <w:t>‘’Sizce rehberlik servisinin olmazsa olmaz kuralları nelerdir?’’</w:t>
            </w:r>
          </w:p>
          <w:p w:rsidR="0036504F" w:rsidRDefault="0036504F">
            <w:pPr>
              <w:rPr>
                <w:b/>
              </w:rPr>
            </w:pPr>
          </w:p>
        </w:tc>
      </w:tr>
      <w:tr w:rsidR="0036504F" w:rsidTr="0036504F">
        <w:trPr>
          <w:trHeight w:val="4592"/>
        </w:trPr>
        <w:tc>
          <w:tcPr>
            <w:tcW w:w="9730" w:type="dxa"/>
          </w:tcPr>
          <w:p w:rsidR="0036504F" w:rsidRDefault="0036504F" w:rsidP="0036504F">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‘’Sizler okul rehber  öğretmeni olsanız  ne yapardınız?’’</w:t>
            </w:r>
          </w:p>
          <w:p w:rsidR="0036504F" w:rsidRDefault="0036504F" w:rsidP="0036504F">
            <w:pPr>
              <w:widowControl w:val="0"/>
              <w:tabs>
                <w:tab w:val="left" w:pos="284"/>
              </w:tabs>
              <w:spacing w:before="80" w:line="360" w:lineRule="auto"/>
            </w:pPr>
          </w:p>
          <w:p w:rsidR="0036504F" w:rsidRDefault="0036504F" w:rsidP="0036504F">
            <w:pPr>
              <w:widowControl w:val="0"/>
              <w:tabs>
                <w:tab w:val="left" w:pos="284"/>
              </w:tabs>
              <w:spacing w:before="80" w:line="360" w:lineRule="auto"/>
              <w:ind w:left="360"/>
            </w:pPr>
            <w:r>
              <w:t>‘’Sizce rehber öğretmen ne iş yapar?’’</w:t>
            </w:r>
          </w:p>
          <w:p w:rsidR="0036504F" w:rsidRDefault="0036504F" w:rsidP="0036504F">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‘’Ne zaman rehberlik servisinden yardım isteyebilirsiniz?’’</w:t>
            </w:r>
          </w:p>
          <w:p w:rsidR="0036504F" w:rsidRDefault="0036504F" w:rsidP="0036504F">
            <w:pPr>
              <w:widowControl w:val="0"/>
              <w:tabs>
                <w:tab w:val="left" w:pos="284"/>
              </w:tabs>
              <w:spacing w:before="80" w:line="360" w:lineRule="auto"/>
            </w:pPr>
          </w:p>
          <w:p w:rsidR="0036504F" w:rsidRPr="003A257B" w:rsidRDefault="0036504F" w:rsidP="0036504F">
            <w:pPr>
              <w:widowControl w:val="0"/>
              <w:tabs>
                <w:tab w:val="left" w:pos="284"/>
              </w:tabs>
              <w:spacing w:before="80" w:line="360" w:lineRule="auto"/>
              <w:ind w:left="360"/>
            </w:pPr>
            <w:r>
              <w:t>‘’Sizce rehberlik servisinin olmazsa olmaz kuralları nelerdir?’’</w:t>
            </w:r>
          </w:p>
          <w:p w:rsidR="0036504F" w:rsidRDefault="0036504F">
            <w:pPr>
              <w:rPr>
                <w:b/>
              </w:rPr>
            </w:pPr>
          </w:p>
        </w:tc>
      </w:tr>
      <w:tr w:rsidR="0036504F" w:rsidTr="0036504F">
        <w:trPr>
          <w:trHeight w:val="4592"/>
        </w:trPr>
        <w:tc>
          <w:tcPr>
            <w:tcW w:w="9730" w:type="dxa"/>
          </w:tcPr>
          <w:p w:rsidR="0036504F" w:rsidRDefault="0036504F" w:rsidP="0036504F">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‘’Sizler okul rehber  öğretmeni olsanız  ne yapardınız?’’</w:t>
            </w:r>
          </w:p>
          <w:p w:rsidR="0036504F" w:rsidRDefault="0036504F" w:rsidP="0036504F">
            <w:pPr>
              <w:widowControl w:val="0"/>
              <w:tabs>
                <w:tab w:val="left" w:pos="284"/>
              </w:tabs>
              <w:spacing w:before="80" w:line="360" w:lineRule="auto"/>
            </w:pPr>
          </w:p>
          <w:p w:rsidR="0036504F" w:rsidRDefault="0036504F" w:rsidP="0036504F">
            <w:pPr>
              <w:widowControl w:val="0"/>
              <w:tabs>
                <w:tab w:val="left" w:pos="284"/>
              </w:tabs>
              <w:spacing w:before="80" w:line="360" w:lineRule="auto"/>
              <w:ind w:left="360"/>
            </w:pPr>
            <w:r>
              <w:t>‘’Sizce rehber öğretmen ne iş yapar?’’</w:t>
            </w:r>
          </w:p>
          <w:p w:rsidR="0036504F" w:rsidRDefault="0036504F" w:rsidP="0036504F">
            <w:pPr>
              <w:widowControl w:val="0"/>
              <w:tabs>
                <w:tab w:val="left" w:pos="284"/>
              </w:tabs>
              <w:spacing w:before="80" w:line="360" w:lineRule="auto"/>
              <w:ind w:left="360"/>
            </w:pPr>
          </w:p>
          <w:p w:rsidR="0036504F" w:rsidRDefault="0036504F" w:rsidP="0036504F">
            <w:pPr>
              <w:widowControl w:val="0"/>
              <w:tabs>
                <w:tab w:val="left" w:pos="284"/>
              </w:tabs>
              <w:spacing w:before="80" w:line="360" w:lineRule="auto"/>
              <w:ind w:left="360"/>
            </w:pPr>
            <w:r>
              <w:t>‘’Ne zaman rehberlik servisinden yardım isteyebilirsiniz?’’</w:t>
            </w:r>
          </w:p>
          <w:p w:rsidR="0036504F" w:rsidRDefault="0036504F" w:rsidP="0036504F">
            <w:pPr>
              <w:widowControl w:val="0"/>
              <w:tabs>
                <w:tab w:val="left" w:pos="284"/>
              </w:tabs>
              <w:spacing w:before="80" w:line="360" w:lineRule="auto"/>
            </w:pPr>
          </w:p>
          <w:p w:rsidR="0036504F" w:rsidRPr="003A257B" w:rsidRDefault="0036504F" w:rsidP="0036504F">
            <w:pPr>
              <w:widowControl w:val="0"/>
              <w:tabs>
                <w:tab w:val="left" w:pos="284"/>
              </w:tabs>
              <w:spacing w:before="80" w:line="360" w:lineRule="auto"/>
              <w:ind w:left="360"/>
            </w:pPr>
            <w:r>
              <w:t>‘’Sizce rehberlik servisinin olmazsa olmaz kuralları nelerdir?’’</w:t>
            </w:r>
          </w:p>
          <w:p w:rsidR="0036504F" w:rsidRDefault="0036504F">
            <w:pPr>
              <w:rPr>
                <w:b/>
              </w:rPr>
            </w:pPr>
          </w:p>
        </w:tc>
      </w:tr>
    </w:tbl>
    <w:p w:rsidR="0036504F" w:rsidRDefault="00F82AAA">
      <w:pPr>
        <w:rPr>
          <w:b/>
        </w:rPr>
      </w:pPr>
      <w:r>
        <w:rPr>
          <w:b/>
        </w:rPr>
        <w:lastRenderedPageBreak/>
        <w:t>EK:2</w:t>
      </w:r>
    </w:p>
    <w:p w:rsidR="00F82AAA" w:rsidRPr="00114893" w:rsidRDefault="00CC50C6" w:rsidP="00F82AAA">
      <w:pPr>
        <w:ind w:left="-142" w:right="142"/>
        <w:jc w:val="center"/>
        <w:rPr>
          <w:rFonts w:ascii="Comic Sans MS" w:hAnsi="Comic Sans MS"/>
          <w:noProof/>
        </w:rPr>
      </w:pPr>
      <w:r w:rsidRPr="00CC50C6">
        <w:rPr>
          <w:rFonts w:ascii="Comic Sans MS" w:hAnsi="Comic Sans MS"/>
          <w:b/>
          <w:bCs/>
          <w:noProof/>
        </w:rPr>
        <w:pict>
          <v:roundrect id="_x0000_s1031" style="position:absolute;left:0;text-align:left;margin-left:-17.1pt;margin-top:10pt;width:496pt;height:88.25pt;z-index:251665408" arcsize="10923f" filled="f"/>
        </w:pict>
      </w:r>
    </w:p>
    <w:p w:rsidR="00F82AAA" w:rsidRPr="001F0E85" w:rsidRDefault="00F82AAA" w:rsidP="00F82AAA">
      <w:pPr>
        <w:pStyle w:val="ListeParagraf"/>
        <w:numPr>
          <w:ilvl w:val="0"/>
          <w:numId w:val="18"/>
        </w:numPr>
        <w:spacing w:after="160" w:line="259" w:lineRule="auto"/>
        <w:ind w:left="-142" w:right="142" w:firstLine="0"/>
        <w:rPr>
          <w:rFonts w:ascii="Comic Sans MS" w:hAnsi="Comic Sans MS"/>
        </w:rPr>
      </w:pPr>
      <w:r w:rsidRPr="00114893">
        <w:rPr>
          <w:rFonts w:ascii="Comic Sans MS" w:hAnsi="Comic Sans MS"/>
          <w:b/>
          <w:bCs/>
        </w:rPr>
        <w:t>PDR</w:t>
      </w:r>
      <w:r>
        <w:rPr>
          <w:rFonts w:ascii="Comic Sans MS" w:hAnsi="Comic Sans MS"/>
          <w:bCs/>
        </w:rPr>
        <w:t xml:space="preserve"> </w:t>
      </w:r>
      <w:r w:rsidRPr="00436F2F">
        <w:rPr>
          <w:rFonts w:ascii="Comic Sans MS" w:hAnsi="Comic Sans MS"/>
          <w:b/>
          <w:bCs/>
        </w:rPr>
        <w:t>hizmetlerinin temelinde sen varsın.</w:t>
      </w:r>
      <w:r>
        <w:rPr>
          <w:rFonts w:ascii="Comic Sans MS" w:hAnsi="Comic Sans MS"/>
          <w:bCs/>
        </w:rPr>
        <w:t xml:space="preserve"> Psikolojik Danışma ve Rehberlik hizmetleri senin</w:t>
      </w:r>
      <w:r w:rsidRPr="00436F2F">
        <w:rPr>
          <w:rFonts w:ascii="Comic Sans MS" w:hAnsi="Comic Sans MS"/>
          <w:bCs/>
        </w:rPr>
        <w:t xml:space="preserve"> kişisel-sosyal, eğitsel ve mesleki açılardan, her yönüyle bir bü</w:t>
      </w:r>
      <w:r>
        <w:rPr>
          <w:rFonts w:ascii="Comic Sans MS" w:hAnsi="Comic Sans MS"/>
          <w:bCs/>
        </w:rPr>
        <w:t xml:space="preserve">tün olarak gelişmeni amaçlar. </w:t>
      </w:r>
      <w:r w:rsidRPr="00436F2F">
        <w:rPr>
          <w:rFonts w:ascii="Comic Sans MS" w:hAnsi="Comic Sans MS"/>
          <w:bCs/>
        </w:rPr>
        <w:t xml:space="preserve">Yapılan bütün rehberlik hizmetlerinin temel amacı, </w:t>
      </w:r>
      <w:r>
        <w:rPr>
          <w:rFonts w:ascii="Comic Sans MS" w:hAnsi="Comic Sans MS"/>
          <w:bCs/>
        </w:rPr>
        <w:t>senin mutlu olman, gelişmen yapabileceklerini en üst düzeyde gerçekleştirmendir.</w:t>
      </w:r>
    </w:p>
    <w:p w:rsidR="00F82AAA" w:rsidRPr="002C4251" w:rsidRDefault="00CC50C6" w:rsidP="00F82AAA">
      <w:pPr>
        <w:ind w:right="142"/>
        <w:rPr>
          <w:rFonts w:asciiTheme="majorHAnsi" w:hAnsiTheme="majorHAnsi"/>
        </w:rPr>
      </w:pPr>
      <w:r w:rsidRPr="00CC50C6">
        <w:rPr>
          <w:rFonts w:ascii="Comic Sans MS" w:hAnsi="Comic Sans MS"/>
          <w:b/>
          <w:bCs/>
          <w:noProof/>
        </w:rPr>
        <w:pict>
          <v:roundrect id="_x0000_s1026" style="position:absolute;margin-left:-17.1pt;margin-top:11.65pt;width:499.75pt;height:77pt;z-index:251660288" arcsize="10923f" filled="f"/>
        </w:pict>
      </w:r>
    </w:p>
    <w:p w:rsidR="00F82AAA" w:rsidRPr="002C4251" w:rsidRDefault="00F82AAA" w:rsidP="002C4251">
      <w:pPr>
        <w:pStyle w:val="ListeParagraf"/>
        <w:numPr>
          <w:ilvl w:val="0"/>
          <w:numId w:val="18"/>
        </w:numPr>
        <w:spacing w:after="160" w:line="259" w:lineRule="auto"/>
        <w:ind w:left="-142" w:right="142" w:firstLine="0"/>
        <w:rPr>
          <w:rFonts w:ascii="Comic Sans MS" w:hAnsi="Comic Sans MS"/>
        </w:rPr>
      </w:pPr>
      <w:r w:rsidRPr="002C4251">
        <w:rPr>
          <w:rFonts w:ascii="Comic Sans MS" w:hAnsi="Comic Sans MS"/>
          <w:b/>
          <w:bCs/>
        </w:rPr>
        <w:t xml:space="preserve">PDR </w:t>
      </w:r>
      <w:r w:rsidRPr="002C4251">
        <w:rPr>
          <w:rFonts w:ascii="Comic Sans MS" w:hAnsi="Comic Sans MS"/>
          <w:b/>
        </w:rPr>
        <w:t>hizmetlerinde gönüllülük esastır.</w:t>
      </w:r>
      <w:r w:rsidRPr="002C4251">
        <w:rPr>
          <w:rFonts w:ascii="Comic Sans MS" w:hAnsi="Comic Sans MS"/>
        </w:rPr>
        <w:t xml:space="preserve"> Sen istediğin zaman, istediğin</w:t>
      </w:r>
    </w:p>
    <w:p w:rsidR="00F82AAA" w:rsidRPr="002C4251" w:rsidRDefault="00F82AAA" w:rsidP="002C4251">
      <w:pPr>
        <w:pStyle w:val="ListeParagraf"/>
        <w:spacing w:after="160" w:line="259" w:lineRule="auto"/>
        <w:ind w:left="-142" w:right="142"/>
        <w:rPr>
          <w:rFonts w:ascii="Comic Sans MS" w:hAnsi="Comic Sans MS"/>
          <w:bCs/>
        </w:rPr>
      </w:pPr>
      <w:r w:rsidRPr="002C4251">
        <w:rPr>
          <w:rFonts w:ascii="Comic Sans MS" w:hAnsi="Comic Sans MS"/>
        </w:rPr>
        <w:t>konuda yardım alabilirsin. Sen istemedikçe kimse seni bu hizmeti almaya zorlayamaz. Sen istekli ve azimli olursan ancak bir şeyleri birlikte çözebiliriz.</w:t>
      </w:r>
    </w:p>
    <w:p w:rsidR="00F82AAA" w:rsidRPr="00CF4353" w:rsidRDefault="00CC50C6" w:rsidP="00F82AAA">
      <w:pPr>
        <w:ind w:right="142"/>
        <w:rPr>
          <w:noProof/>
        </w:rPr>
      </w:pPr>
      <w:r>
        <w:rPr>
          <w:noProof/>
        </w:rPr>
        <w:pict>
          <v:roundrect id="_x0000_s1027" style="position:absolute;margin-left:-17.1pt;margin-top:8.7pt;width:499.75pt;height:60.75pt;z-index:251661312" arcsize="10923f" filled="f"/>
        </w:pict>
      </w:r>
    </w:p>
    <w:p w:rsidR="00F82AAA" w:rsidRPr="00CE5DAD" w:rsidRDefault="00F82AAA" w:rsidP="00F82AAA">
      <w:pPr>
        <w:pStyle w:val="ListeParagraf"/>
        <w:numPr>
          <w:ilvl w:val="0"/>
          <w:numId w:val="18"/>
        </w:numPr>
        <w:spacing w:after="160" w:line="259" w:lineRule="auto"/>
        <w:ind w:left="-142" w:right="142" w:firstLine="0"/>
        <w:rPr>
          <w:rFonts w:ascii="Comic Sans MS" w:hAnsi="Comic Sans MS"/>
          <w:color w:val="000000" w:themeColor="text1"/>
        </w:rPr>
      </w:pPr>
      <w:r w:rsidRPr="00114893">
        <w:rPr>
          <w:rFonts w:ascii="Comic Sans MS" w:hAnsi="Comic Sans MS"/>
          <w:b/>
          <w:bCs/>
        </w:rPr>
        <w:t xml:space="preserve">PDR </w:t>
      </w:r>
      <w:r>
        <w:rPr>
          <w:rFonts w:ascii="Comic Sans MS" w:hAnsi="Comic Sans MS"/>
          <w:b/>
          <w:bCs/>
        </w:rPr>
        <w:t xml:space="preserve">hizmetleri tüm bireylere saygı ile yaklaşır. </w:t>
      </w:r>
      <w:r w:rsidRPr="00436F2F">
        <w:rPr>
          <w:rFonts w:ascii="Comic Sans MS" w:hAnsi="Comic Sans MS"/>
          <w:bCs/>
          <w:color w:val="000000" w:themeColor="text1"/>
        </w:rPr>
        <w:t>Adın, rengin, boyun, kilon, yaşın ne olursa olsun, kim olursan ol sen bizim için önemli ve saygıdeğersin.</w:t>
      </w:r>
    </w:p>
    <w:p w:rsidR="00F82AAA" w:rsidRPr="00CE5DAD" w:rsidRDefault="00F82AAA" w:rsidP="00F82AAA">
      <w:pPr>
        <w:pStyle w:val="ListeParagraf"/>
        <w:ind w:left="-142" w:right="142"/>
        <w:rPr>
          <w:rFonts w:ascii="Comic Sans MS" w:hAnsi="Comic Sans MS"/>
          <w:color w:val="000000" w:themeColor="text1"/>
        </w:rPr>
      </w:pPr>
    </w:p>
    <w:p w:rsidR="00F82AAA" w:rsidRPr="00114893" w:rsidRDefault="00CC50C6" w:rsidP="00F82AAA">
      <w:pPr>
        <w:pStyle w:val="ListeParagraf"/>
        <w:ind w:left="-142" w:right="142"/>
        <w:rPr>
          <w:rFonts w:ascii="Comic Sans MS" w:hAnsi="Comic Sans MS"/>
          <w:b/>
          <w:bCs/>
        </w:rPr>
      </w:pPr>
      <w:r>
        <w:rPr>
          <w:rFonts w:ascii="Comic Sans MS" w:hAnsi="Comic Sans MS"/>
          <w:b/>
          <w:bCs/>
          <w:noProof/>
        </w:rPr>
        <w:pict>
          <v:roundrect id="_x0000_s1028" style="position:absolute;left:0;text-align:left;margin-left:-17.1pt;margin-top:12.15pt;width:499.75pt;height:57.9pt;z-index:251662336" arcsize="10923f" filled="f"/>
        </w:pict>
      </w:r>
    </w:p>
    <w:p w:rsidR="00F82AAA" w:rsidRPr="00CF4353" w:rsidRDefault="00F82AAA" w:rsidP="00F82AAA">
      <w:pPr>
        <w:pStyle w:val="ListeParagraf"/>
        <w:numPr>
          <w:ilvl w:val="0"/>
          <w:numId w:val="18"/>
        </w:numPr>
        <w:spacing w:after="160" w:line="259" w:lineRule="auto"/>
        <w:ind w:left="-142" w:right="142" w:firstLine="0"/>
        <w:rPr>
          <w:rFonts w:ascii="Comic Sans MS" w:hAnsi="Comic Sans MS"/>
        </w:rPr>
      </w:pPr>
      <w:r w:rsidRPr="00114893">
        <w:rPr>
          <w:rFonts w:ascii="Comic Sans MS" w:hAnsi="Comic Sans MS"/>
          <w:b/>
          <w:bCs/>
        </w:rPr>
        <w:t xml:space="preserve">PDR </w:t>
      </w:r>
      <w:r>
        <w:rPr>
          <w:rFonts w:ascii="Comic Sans MS" w:hAnsi="Comic Sans MS"/>
          <w:b/>
          <w:bCs/>
        </w:rPr>
        <w:t xml:space="preserve">hizmetleri herkese yöneliktir. </w:t>
      </w:r>
      <w:r w:rsidRPr="00CF4353">
        <w:rPr>
          <w:rFonts w:ascii="Comic Sans MS" w:hAnsi="Comic Sans MS"/>
          <w:bCs/>
        </w:rPr>
        <w:t>Sadece sorunu olan, problemi olanlara yönelik çalışmıyoruz. Sevincini, mutluluğunu paylaşmak istersen, yeterli olan bir yönünün daha da geliştirmek istersen yine seni bekliyor olacağız</w:t>
      </w:r>
      <w:r>
        <w:rPr>
          <w:rFonts w:ascii="Comic Sans MS" w:hAnsi="Comic Sans MS"/>
          <w:b/>
          <w:bCs/>
        </w:rPr>
        <w:t>.</w:t>
      </w:r>
    </w:p>
    <w:p w:rsidR="00F82AAA" w:rsidRPr="00CF4353" w:rsidRDefault="00CC50C6" w:rsidP="00F82AAA">
      <w:pPr>
        <w:pStyle w:val="ListeParagraf"/>
        <w:ind w:left="-142" w:right="142"/>
        <w:rPr>
          <w:rFonts w:ascii="Comic Sans MS" w:hAnsi="Comic Sans MS"/>
        </w:rPr>
      </w:pPr>
      <w:r w:rsidRPr="00CC50C6">
        <w:rPr>
          <w:rFonts w:asciiTheme="minorHAnsi" w:hAnsiTheme="minorHAnsi"/>
          <w:b/>
          <w:bCs/>
          <w:noProof/>
        </w:rPr>
        <w:pict>
          <v:roundrect id="_x0000_s1029" style="position:absolute;left:0;text-align:left;margin-left:-17.1pt;margin-top:13.1pt;width:499.75pt;height:78.2pt;z-index:251663360" arcsize="10923f" filled="f"/>
        </w:pict>
      </w:r>
    </w:p>
    <w:p w:rsidR="00F82AAA" w:rsidRPr="00CE5DAD" w:rsidRDefault="00F82AAA" w:rsidP="00F82AAA">
      <w:pPr>
        <w:pStyle w:val="ListeParagraf"/>
        <w:numPr>
          <w:ilvl w:val="0"/>
          <w:numId w:val="18"/>
        </w:numPr>
        <w:spacing w:after="160" w:line="259" w:lineRule="auto"/>
        <w:ind w:left="-142" w:right="142" w:firstLine="0"/>
        <w:rPr>
          <w:rFonts w:ascii="Comic Sans MS" w:hAnsi="Comic Sans MS"/>
        </w:rPr>
      </w:pPr>
      <w:r w:rsidRPr="00CE5DAD">
        <w:rPr>
          <w:rFonts w:ascii="Comic Sans MS" w:hAnsi="Comic Sans MS"/>
          <w:b/>
          <w:bCs/>
        </w:rPr>
        <w:t xml:space="preserve">PDR Servisinde gizlilik esastır. </w:t>
      </w:r>
      <w:r w:rsidRPr="00CE5DAD">
        <w:rPr>
          <w:rFonts w:ascii="Comic Sans MS" w:hAnsi="Comic Sans MS"/>
          <w:bCs/>
        </w:rPr>
        <w:t>Ne konuşursak konuşalım kimse bunu bilmez. Kimseye anlatmıyor ve sırrını gizli ve güvenli bir şekilde saklıyoruz. Yaşamınla ilgili bir tehlike durumu söz konusu olmadıkça bu ilkeyi asla ihlal etmiyoruz. Ne konuştuysak aramızda.</w:t>
      </w:r>
    </w:p>
    <w:p w:rsidR="00F82AAA" w:rsidRPr="00CE5DAD" w:rsidRDefault="00CC50C6" w:rsidP="00F82AAA">
      <w:pPr>
        <w:pStyle w:val="ListeParagraf"/>
        <w:rPr>
          <w:rFonts w:ascii="Comic Sans MS" w:hAnsi="Comic Sans MS"/>
        </w:rPr>
      </w:pPr>
      <w:r w:rsidRPr="00CC50C6">
        <w:rPr>
          <w:rFonts w:asciiTheme="minorHAnsi" w:hAnsiTheme="minorHAnsi"/>
          <w:b/>
          <w:bCs/>
          <w:noProof/>
        </w:rPr>
        <w:pict>
          <v:roundrect id="_x0000_s1030" style="position:absolute;left:0;text-align:left;margin-left:-17.1pt;margin-top:13.45pt;width:499.75pt;height:75pt;z-index:251664384" arcsize="10923f" filled="f"/>
        </w:pict>
      </w:r>
    </w:p>
    <w:p w:rsidR="00F82AAA" w:rsidRDefault="00F82AAA" w:rsidP="00F82AAA">
      <w:pPr>
        <w:pStyle w:val="ListeParagraf"/>
        <w:numPr>
          <w:ilvl w:val="0"/>
          <w:numId w:val="18"/>
        </w:numPr>
        <w:spacing w:after="160" w:line="259" w:lineRule="auto"/>
        <w:ind w:left="-142" w:right="142" w:firstLine="0"/>
        <w:rPr>
          <w:rFonts w:ascii="Comic Sans MS" w:hAnsi="Comic Sans MS"/>
        </w:rPr>
      </w:pPr>
      <w:r>
        <w:rPr>
          <w:rFonts w:ascii="Comic Sans MS" w:hAnsi="Comic Sans MS"/>
          <w:b/>
        </w:rPr>
        <w:t>PDR</w:t>
      </w:r>
      <w:r w:rsidRPr="00CE5DAD">
        <w:rPr>
          <w:rFonts w:ascii="Comic Sans MS" w:hAnsi="Comic Sans MS"/>
          <w:b/>
        </w:rPr>
        <w:t xml:space="preserve"> hizmetleri sistemli ve profesyonel bir anlayışla yürütülü</w:t>
      </w:r>
      <w:r>
        <w:rPr>
          <w:rFonts w:ascii="Comic Sans MS" w:hAnsi="Comic Sans MS"/>
          <w:b/>
        </w:rPr>
        <w:t>r.</w:t>
      </w:r>
      <w:r w:rsidRPr="00CE5DAD">
        <w:rPr>
          <w:rFonts w:ascii="Comic Sans MS" w:hAnsi="Comic Sans MS"/>
        </w:rPr>
        <w:t xml:space="preserve"> </w:t>
      </w:r>
      <w:r>
        <w:rPr>
          <w:rFonts w:ascii="Comic Sans MS" w:hAnsi="Comic Sans MS"/>
        </w:rPr>
        <w:t>Psikolojik Danışma ve Rehberlik</w:t>
      </w:r>
      <w:r w:rsidRPr="00CE5DAD">
        <w:rPr>
          <w:rFonts w:ascii="Comic Sans MS" w:hAnsi="Comic Sans MS"/>
        </w:rPr>
        <w:t xml:space="preserve"> hizmetlerinin yeri, zamanı, kimler tarafından verileceği, yapılacak bir planlamayla, profesyonel bir biçimde belirtilmektedir. </w:t>
      </w:r>
      <w:r>
        <w:rPr>
          <w:rFonts w:ascii="Comic Sans MS" w:hAnsi="Comic Sans MS"/>
        </w:rPr>
        <w:t>Bu serviste hizmet verecek olan kişiler PDR eğitimi almış, profesyonel kişilerdir.</w:t>
      </w:r>
    </w:p>
    <w:p w:rsidR="00F82AAA" w:rsidRDefault="00F82AAA">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2C4251" w:rsidRDefault="002C4251">
      <w:pPr>
        <w:rPr>
          <w:b/>
        </w:rPr>
      </w:pPr>
    </w:p>
    <w:p w:rsidR="000864EF" w:rsidRDefault="000864EF">
      <w:pPr>
        <w:rPr>
          <w:b/>
        </w:rPr>
      </w:pPr>
    </w:p>
    <w:p w:rsidR="00B64E44" w:rsidRDefault="000864EF">
      <w:pPr>
        <w:spacing w:after="200" w:line="276" w:lineRule="auto"/>
        <w:rPr>
          <w:b/>
        </w:rPr>
      </w:pPr>
      <w:r>
        <w:rPr>
          <w:b/>
        </w:rPr>
        <w:lastRenderedPageBreak/>
        <w:t>EK:3</w:t>
      </w:r>
    </w:p>
    <w:tbl>
      <w:tblPr>
        <w:tblStyle w:val="TabloKlavuzu"/>
        <w:tblW w:w="0" w:type="auto"/>
        <w:tblLook w:val="04A0"/>
      </w:tblPr>
      <w:tblGrid>
        <w:gridCol w:w="8872"/>
      </w:tblGrid>
      <w:tr w:rsidR="00B64E44" w:rsidRPr="00B64E44" w:rsidTr="00B64E44">
        <w:trPr>
          <w:trHeight w:val="4372"/>
        </w:trPr>
        <w:tc>
          <w:tcPr>
            <w:tcW w:w="8872" w:type="dxa"/>
            <w:vAlign w:val="center"/>
          </w:tcPr>
          <w:p w:rsidR="00B64E44" w:rsidRPr="00B64E44" w:rsidRDefault="00B64E44" w:rsidP="00B64E44">
            <w:pPr>
              <w:spacing w:before="240" w:after="200" w:line="276" w:lineRule="auto"/>
              <w:jc w:val="center"/>
              <w:rPr>
                <w:b/>
                <w:sz w:val="110"/>
                <w:szCs w:val="110"/>
                <w:highlight w:val="darkYellow"/>
              </w:rPr>
            </w:pPr>
            <w:r w:rsidRPr="00B64E44">
              <w:rPr>
                <w:b/>
                <w:sz w:val="110"/>
                <w:szCs w:val="110"/>
                <w:highlight w:val="darkYellow"/>
              </w:rPr>
              <w:t>GÖNÜLLÜLÜK</w:t>
            </w:r>
          </w:p>
        </w:tc>
      </w:tr>
      <w:tr w:rsidR="00B64E44" w:rsidRPr="00B64E44" w:rsidTr="00B64E44">
        <w:trPr>
          <w:trHeight w:val="4372"/>
        </w:trPr>
        <w:tc>
          <w:tcPr>
            <w:tcW w:w="8872" w:type="dxa"/>
            <w:vAlign w:val="center"/>
          </w:tcPr>
          <w:p w:rsidR="00B64E44" w:rsidRPr="00B64E44" w:rsidRDefault="00B64E44" w:rsidP="00B64E44">
            <w:pPr>
              <w:spacing w:before="240" w:after="200" w:line="276" w:lineRule="auto"/>
              <w:jc w:val="center"/>
              <w:rPr>
                <w:b/>
                <w:sz w:val="110"/>
                <w:szCs w:val="110"/>
                <w:highlight w:val="darkCyan"/>
              </w:rPr>
            </w:pPr>
            <w:r w:rsidRPr="00B64E44">
              <w:rPr>
                <w:b/>
                <w:sz w:val="110"/>
                <w:szCs w:val="110"/>
                <w:highlight w:val="darkCyan"/>
              </w:rPr>
              <w:t>GİZLİLİK</w:t>
            </w:r>
          </w:p>
        </w:tc>
      </w:tr>
      <w:tr w:rsidR="00B64E44" w:rsidTr="00B64E44">
        <w:trPr>
          <w:trHeight w:val="4525"/>
        </w:trPr>
        <w:tc>
          <w:tcPr>
            <w:tcW w:w="8872" w:type="dxa"/>
            <w:vAlign w:val="center"/>
          </w:tcPr>
          <w:p w:rsidR="00B64E44" w:rsidRPr="00B64E44" w:rsidRDefault="00B64E44" w:rsidP="00B64E44">
            <w:pPr>
              <w:spacing w:after="200" w:line="276" w:lineRule="auto"/>
              <w:jc w:val="center"/>
              <w:rPr>
                <w:b/>
                <w:sz w:val="110"/>
                <w:szCs w:val="110"/>
                <w:highlight w:val="darkMagenta"/>
              </w:rPr>
            </w:pPr>
            <w:r w:rsidRPr="00B64E44">
              <w:rPr>
                <w:b/>
                <w:sz w:val="110"/>
                <w:szCs w:val="110"/>
                <w:highlight w:val="darkRed"/>
              </w:rPr>
              <w:t>TÜM ÖĞRENCİLER</w:t>
            </w:r>
          </w:p>
        </w:tc>
      </w:tr>
    </w:tbl>
    <w:p w:rsidR="002C4251" w:rsidRPr="0036504F" w:rsidRDefault="002C4251" w:rsidP="00B64E44">
      <w:pPr>
        <w:spacing w:after="200" w:line="276" w:lineRule="auto"/>
        <w:rPr>
          <w:b/>
        </w:rPr>
      </w:pPr>
    </w:p>
    <w:sectPr w:rsidR="002C4251" w:rsidRPr="0036504F" w:rsidSect="001835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9FF"/>
    <w:multiLevelType w:val="hybridMultilevel"/>
    <w:tmpl w:val="FFC26F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6F6D83"/>
    <w:multiLevelType w:val="hybridMultilevel"/>
    <w:tmpl w:val="1D467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4E6352"/>
    <w:multiLevelType w:val="hybridMultilevel"/>
    <w:tmpl w:val="13D40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5D40F0"/>
    <w:multiLevelType w:val="hybridMultilevel"/>
    <w:tmpl w:val="9DFC3C94"/>
    <w:lvl w:ilvl="0" w:tplc="3020B64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13490FB6"/>
    <w:multiLevelType w:val="hybridMultilevel"/>
    <w:tmpl w:val="D3E48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547470"/>
    <w:multiLevelType w:val="hybridMultilevel"/>
    <w:tmpl w:val="E9D8C72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6124830"/>
    <w:multiLevelType w:val="hybridMultilevel"/>
    <w:tmpl w:val="5DC487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586075"/>
    <w:multiLevelType w:val="hybridMultilevel"/>
    <w:tmpl w:val="13D2AD56"/>
    <w:lvl w:ilvl="0" w:tplc="53185478">
      <w:start w:val="1"/>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85B57C5"/>
    <w:multiLevelType w:val="hybridMultilevel"/>
    <w:tmpl w:val="2306038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C7951CA"/>
    <w:multiLevelType w:val="hybridMultilevel"/>
    <w:tmpl w:val="E800C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EA456D"/>
    <w:multiLevelType w:val="hybridMultilevel"/>
    <w:tmpl w:val="43D83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B377EEA"/>
    <w:multiLevelType w:val="hybridMultilevel"/>
    <w:tmpl w:val="451E21CC"/>
    <w:lvl w:ilvl="0" w:tplc="041F0001">
      <w:start w:val="1"/>
      <w:numFmt w:val="bullet"/>
      <w:lvlText w:val=""/>
      <w:lvlJc w:val="left"/>
      <w:pPr>
        <w:ind w:left="2209" w:hanging="360"/>
      </w:pPr>
      <w:rPr>
        <w:rFonts w:ascii="Symbol" w:hAnsi="Symbol" w:hint="default"/>
      </w:rPr>
    </w:lvl>
    <w:lvl w:ilvl="1" w:tplc="041F0003" w:tentative="1">
      <w:start w:val="1"/>
      <w:numFmt w:val="bullet"/>
      <w:lvlText w:val="o"/>
      <w:lvlJc w:val="left"/>
      <w:pPr>
        <w:ind w:left="2929" w:hanging="360"/>
      </w:pPr>
      <w:rPr>
        <w:rFonts w:ascii="Courier New" w:hAnsi="Courier New" w:cs="Courier New" w:hint="default"/>
      </w:rPr>
    </w:lvl>
    <w:lvl w:ilvl="2" w:tplc="041F0005" w:tentative="1">
      <w:start w:val="1"/>
      <w:numFmt w:val="bullet"/>
      <w:lvlText w:val=""/>
      <w:lvlJc w:val="left"/>
      <w:pPr>
        <w:ind w:left="3649" w:hanging="360"/>
      </w:pPr>
      <w:rPr>
        <w:rFonts w:ascii="Wingdings" w:hAnsi="Wingdings" w:hint="default"/>
      </w:rPr>
    </w:lvl>
    <w:lvl w:ilvl="3" w:tplc="041F0001" w:tentative="1">
      <w:start w:val="1"/>
      <w:numFmt w:val="bullet"/>
      <w:lvlText w:val=""/>
      <w:lvlJc w:val="left"/>
      <w:pPr>
        <w:ind w:left="4369" w:hanging="360"/>
      </w:pPr>
      <w:rPr>
        <w:rFonts w:ascii="Symbol" w:hAnsi="Symbol" w:hint="default"/>
      </w:rPr>
    </w:lvl>
    <w:lvl w:ilvl="4" w:tplc="041F0003" w:tentative="1">
      <w:start w:val="1"/>
      <w:numFmt w:val="bullet"/>
      <w:lvlText w:val="o"/>
      <w:lvlJc w:val="left"/>
      <w:pPr>
        <w:ind w:left="5089" w:hanging="360"/>
      </w:pPr>
      <w:rPr>
        <w:rFonts w:ascii="Courier New" w:hAnsi="Courier New" w:cs="Courier New" w:hint="default"/>
      </w:rPr>
    </w:lvl>
    <w:lvl w:ilvl="5" w:tplc="041F0005" w:tentative="1">
      <w:start w:val="1"/>
      <w:numFmt w:val="bullet"/>
      <w:lvlText w:val=""/>
      <w:lvlJc w:val="left"/>
      <w:pPr>
        <w:ind w:left="5809" w:hanging="360"/>
      </w:pPr>
      <w:rPr>
        <w:rFonts w:ascii="Wingdings" w:hAnsi="Wingdings" w:hint="default"/>
      </w:rPr>
    </w:lvl>
    <w:lvl w:ilvl="6" w:tplc="041F0001" w:tentative="1">
      <w:start w:val="1"/>
      <w:numFmt w:val="bullet"/>
      <w:lvlText w:val=""/>
      <w:lvlJc w:val="left"/>
      <w:pPr>
        <w:ind w:left="6529" w:hanging="360"/>
      </w:pPr>
      <w:rPr>
        <w:rFonts w:ascii="Symbol" w:hAnsi="Symbol" w:hint="default"/>
      </w:rPr>
    </w:lvl>
    <w:lvl w:ilvl="7" w:tplc="041F0003" w:tentative="1">
      <w:start w:val="1"/>
      <w:numFmt w:val="bullet"/>
      <w:lvlText w:val="o"/>
      <w:lvlJc w:val="left"/>
      <w:pPr>
        <w:ind w:left="7249" w:hanging="360"/>
      </w:pPr>
      <w:rPr>
        <w:rFonts w:ascii="Courier New" w:hAnsi="Courier New" w:cs="Courier New" w:hint="default"/>
      </w:rPr>
    </w:lvl>
    <w:lvl w:ilvl="8" w:tplc="041F0005" w:tentative="1">
      <w:start w:val="1"/>
      <w:numFmt w:val="bullet"/>
      <w:lvlText w:val=""/>
      <w:lvlJc w:val="left"/>
      <w:pPr>
        <w:ind w:left="7969" w:hanging="360"/>
      </w:pPr>
      <w:rPr>
        <w:rFonts w:ascii="Wingdings" w:hAnsi="Wingdings" w:hint="default"/>
      </w:rPr>
    </w:lvl>
  </w:abstractNum>
  <w:abstractNum w:abstractNumId="12">
    <w:nsid w:val="3B545457"/>
    <w:multiLevelType w:val="hybridMultilevel"/>
    <w:tmpl w:val="2D22FF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BFB52F5"/>
    <w:multiLevelType w:val="hybridMultilevel"/>
    <w:tmpl w:val="97A883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40D30D2B"/>
    <w:multiLevelType w:val="hybridMultilevel"/>
    <w:tmpl w:val="F2C66030"/>
    <w:lvl w:ilvl="0" w:tplc="0A629B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2372A8"/>
    <w:multiLevelType w:val="hybridMultilevel"/>
    <w:tmpl w:val="E0C68634"/>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nsid w:val="488A2512"/>
    <w:multiLevelType w:val="hybridMultilevel"/>
    <w:tmpl w:val="E6201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9904B2E"/>
    <w:multiLevelType w:val="hybridMultilevel"/>
    <w:tmpl w:val="E55A692A"/>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8">
    <w:nsid w:val="532900B2"/>
    <w:multiLevelType w:val="hybridMultilevel"/>
    <w:tmpl w:val="D500E45A"/>
    <w:lvl w:ilvl="0" w:tplc="575E3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770252A"/>
    <w:multiLevelType w:val="hybridMultilevel"/>
    <w:tmpl w:val="D592E148"/>
    <w:lvl w:ilvl="0" w:tplc="041F0001">
      <w:start w:val="1"/>
      <w:numFmt w:val="bullet"/>
      <w:lvlText w:val=""/>
      <w:lvlJc w:val="left"/>
      <w:pPr>
        <w:ind w:left="1739" w:hanging="360"/>
      </w:pPr>
      <w:rPr>
        <w:rFonts w:ascii="Symbol" w:hAnsi="Symbol" w:hint="default"/>
      </w:rPr>
    </w:lvl>
    <w:lvl w:ilvl="1" w:tplc="041F0003" w:tentative="1">
      <w:start w:val="1"/>
      <w:numFmt w:val="bullet"/>
      <w:lvlText w:val="o"/>
      <w:lvlJc w:val="left"/>
      <w:pPr>
        <w:ind w:left="2459" w:hanging="360"/>
      </w:pPr>
      <w:rPr>
        <w:rFonts w:ascii="Courier New" w:hAnsi="Courier New" w:cs="Courier New" w:hint="default"/>
      </w:rPr>
    </w:lvl>
    <w:lvl w:ilvl="2" w:tplc="041F0005" w:tentative="1">
      <w:start w:val="1"/>
      <w:numFmt w:val="bullet"/>
      <w:lvlText w:val=""/>
      <w:lvlJc w:val="left"/>
      <w:pPr>
        <w:ind w:left="3179" w:hanging="360"/>
      </w:pPr>
      <w:rPr>
        <w:rFonts w:ascii="Wingdings" w:hAnsi="Wingdings" w:hint="default"/>
      </w:rPr>
    </w:lvl>
    <w:lvl w:ilvl="3" w:tplc="041F0001" w:tentative="1">
      <w:start w:val="1"/>
      <w:numFmt w:val="bullet"/>
      <w:lvlText w:val=""/>
      <w:lvlJc w:val="left"/>
      <w:pPr>
        <w:ind w:left="3899" w:hanging="360"/>
      </w:pPr>
      <w:rPr>
        <w:rFonts w:ascii="Symbol" w:hAnsi="Symbol" w:hint="default"/>
      </w:rPr>
    </w:lvl>
    <w:lvl w:ilvl="4" w:tplc="041F0003" w:tentative="1">
      <w:start w:val="1"/>
      <w:numFmt w:val="bullet"/>
      <w:lvlText w:val="o"/>
      <w:lvlJc w:val="left"/>
      <w:pPr>
        <w:ind w:left="4619" w:hanging="360"/>
      </w:pPr>
      <w:rPr>
        <w:rFonts w:ascii="Courier New" w:hAnsi="Courier New" w:cs="Courier New" w:hint="default"/>
      </w:rPr>
    </w:lvl>
    <w:lvl w:ilvl="5" w:tplc="041F0005" w:tentative="1">
      <w:start w:val="1"/>
      <w:numFmt w:val="bullet"/>
      <w:lvlText w:val=""/>
      <w:lvlJc w:val="left"/>
      <w:pPr>
        <w:ind w:left="5339" w:hanging="360"/>
      </w:pPr>
      <w:rPr>
        <w:rFonts w:ascii="Wingdings" w:hAnsi="Wingdings" w:hint="default"/>
      </w:rPr>
    </w:lvl>
    <w:lvl w:ilvl="6" w:tplc="041F0001" w:tentative="1">
      <w:start w:val="1"/>
      <w:numFmt w:val="bullet"/>
      <w:lvlText w:val=""/>
      <w:lvlJc w:val="left"/>
      <w:pPr>
        <w:ind w:left="6059" w:hanging="360"/>
      </w:pPr>
      <w:rPr>
        <w:rFonts w:ascii="Symbol" w:hAnsi="Symbol" w:hint="default"/>
      </w:rPr>
    </w:lvl>
    <w:lvl w:ilvl="7" w:tplc="041F0003" w:tentative="1">
      <w:start w:val="1"/>
      <w:numFmt w:val="bullet"/>
      <w:lvlText w:val="o"/>
      <w:lvlJc w:val="left"/>
      <w:pPr>
        <w:ind w:left="6779" w:hanging="360"/>
      </w:pPr>
      <w:rPr>
        <w:rFonts w:ascii="Courier New" w:hAnsi="Courier New" w:cs="Courier New" w:hint="default"/>
      </w:rPr>
    </w:lvl>
    <w:lvl w:ilvl="8" w:tplc="041F0005" w:tentative="1">
      <w:start w:val="1"/>
      <w:numFmt w:val="bullet"/>
      <w:lvlText w:val=""/>
      <w:lvlJc w:val="left"/>
      <w:pPr>
        <w:ind w:left="7499" w:hanging="360"/>
      </w:pPr>
      <w:rPr>
        <w:rFonts w:ascii="Wingdings" w:hAnsi="Wingdings" w:hint="default"/>
      </w:rPr>
    </w:lvl>
  </w:abstractNum>
  <w:abstractNum w:abstractNumId="20">
    <w:nsid w:val="5B3266DD"/>
    <w:multiLevelType w:val="hybridMultilevel"/>
    <w:tmpl w:val="0D1C34E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18"/>
  </w:num>
  <w:num w:numId="4">
    <w:abstractNumId w:val="7"/>
  </w:num>
  <w:num w:numId="5">
    <w:abstractNumId w:val="0"/>
  </w:num>
  <w:num w:numId="6">
    <w:abstractNumId w:val="3"/>
  </w:num>
  <w:num w:numId="7">
    <w:abstractNumId w:val="17"/>
  </w:num>
  <w:num w:numId="8">
    <w:abstractNumId w:val="10"/>
  </w:num>
  <w:num w:numId="9">
    <w:abstractNumId w:val="1"/>
  </w:num>
  <w:num w:numId="10">
    <w:abstractNumId w:val="16"/>
  </w:num>
  <w:num w:numId="11">
    <w:abstractNumId w:val="12"/>
  </w:num>
  <w:num w:numId="12">
    <w:abstractNumId w:val="13"/>
  </w:num>
  <w:num w:numId="13">
    <w:abstractNumId w:val="15"/>
  </w:num>
  <w:num w:numId="14">
    <w:abstractNumId w:val="9"/>
  </w:num>
  <w:num w:numId="15">
    <w:abstractNumId w:val="11"/>
  </w:num>
  <w:num w:numId="16">
    <w:abstractNumId w:val="2"/>
  </w:num>
  <w:num w:numId="17">
    <w:abstractNumId w:val="5"/>
  </w:num>
  <w:num w:numId="18">
    <w:abstractNumId w:val="6"/>
  </w:num>
  <w:num w:numId="19">
    <w:abstractNumId w:val="20"/>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compat/>
  <w:rsids>
    <w:rsidRoot w:val="00D70A3A"/>
    <w:rsid w:val="00012843"/>
    <w:rsid w:val="000864EF"/>
    <w:rsid w:val="001478F6"/>
    <w:rsid w:val="001835EE"/>
    <w:rsid w:val="001B2325"/>
    <w:rsid w:val="001E0CD0"/>
    <w:rsid w:val="002A129A"/>
    <w:rsid w:val="002C4251"/>
    <w:rsid w:val="002C5289"/>
    <w:rsid w:val="002C5B89"/>
    <w:rsid w:val="00346C0D"/>
    <w:rsid w:val="00353DFB"/>
    <w:rsid w:val="0036504F"/>
    <w:rsid w:val="003A257B"/>
    <w:rsid w:val="003E0EFC"/>
    <w:rsid w:val="003E1F9F"/>
    <w:rsid w:val="004B2040"/>
    <w:rsid w:val="004D5485"/>
    <w:rsid w:val="00587C48"/>
    <w:rsid w:val="005A3988"/>
    <w:rsid w:val="005B015C"/>
    <w:rsid w:val="006047EA"/>
    <w:rsid w:val="00614D76"/>
    <w:rsid w:val="0061738C"/>
    <w:rsid w:val="00691830"/>
    <w:rsid w:val="006B5E0D"/>
    <w:rsid w:val="007023E5"/>
    <w:rsid w:val="00730734"/>
    <w:rsid w:val="007624EF"/>
    <w:rsid w:val="007F0423"/>
    <w:rsid w:val="00861E0B"/>
    <w:rsid w:val="008E5BE4"/>
    <w:rsid w:val="00953E62"/>
    <w:rsid w:val="00963911"/>
    <w:rsid w:val="00991D9F"/>
    <w:rsid w:val="00A426D9"/>
    <w:rsid w:val="00AD3316"/>
    <w:rsid w:val="00AD66A8"/>
    <w:rsid w:val="00B054B2"/>
    <w:rsid w:val="00B64E44"/>
    <w:rsid w:val="00B7211E"/>
    <w:rsid w:val="00C15B6D"/>
    <w:rsid w:val="00C87E99"/>
    <w:rsid w:val="00CC0968"/>
    <w:rsid w:val="00CC50C6"/>
    <w:rsid w:val="00D70A3A"/>
    <w:rsid w:val="00D92BD6"/>
    <w:rsid w:val="00DB6DDF"/>
    <w:rsid w:val="00E31137"/>
    <w:rsid w:val="00E32420"/>
    <w:rsid w:val="00F56AE9"/>
    <w:rsid w:val="00F82AAA"/>
    <w:rsid w:val="00FC27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5B89"/>
    <w:pPr>
      <w:ind w:left="720"/>
      <w:contextualSpacing/>
    </w:pPr>
  </w:style>
  <w:style w:type="paragraph" w:styleId="BalonMetni">
    <w:name w:val="Balloon Text"/>
    <w:basedOn w:val="Normal"/>
    <w:link w:val="BalonMetniChar"/>
    <w:uiPriority w:val="99"/>
    <w:semiHidden/>
    <w:unhideWhenUsed/>
    <w:rsid w:val="001478F6"/>
    <w:rPr>
      <w:rFonts w:ascii="Tahoma" w:hAnsi="Tahoma" w:cs="Tahoma"/>
      <w:sz w:val="16"/>
      <w:szCs w:val="16"/>
    </w:rPr>
  </w:style>
  <w:style w:type="character" w:customStyle="1" w:styleId="BalonMetniChar">
    <w:name w:val="Balon Metni Char"/>
    <w:basedOn w:val="VarsaylanParagrafYazTipi"/>
    <w:link w:val="BalonMetni"/>
    <w:uiPriority w:val="99"/>
    <w:semiHidden/>
    <w:rsid w:val="001478F6"/>
    <w:rPr>
      <w:rFonts w:ascii="Tahoma" w:eastAsia="Times New Roman" w:hAnsi="Tahoma" w:cs="Tahoma"/>
      <w:sz w:val="16"/>
      <w:szCs w:val="16"/>
      <w:lang w:eastAsia="tr-TR"/>
    </w:rPr>
  </w:style>
  <w:style w:type="table" w:styleId="TabloKlavuzu">
    <w:name w:val="Table Grid"/>
    <w:basedOn w:val="NormalTablo"/>
    <w:uiPriority w:val="59"/>
    <w:rsid w:val="003650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F82A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5B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PC 216</cp:lastModifiedBy>
  <cp:revision>36</cp:revision>
  <dcterms:created xsi:type="dcterms:W3CDTF">2016-03-22T12:50:00Z</dcterms:created>
  <dcterms:modified xsi:type="dcterms:W3CDTF">2021-10-07T05:51:00Z</dcterms:modified>
</cp:coreProperties>
</file>